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A6" w:rsidRDefault="001F2AA6" w:rsidP="000179FB">
      <w:pPr>
        <w:widowControl w:val="0"/>
        <w:suppressAutoHyphens/>
        <w:spacing w:after="0"/>
        <w:jc w:val="center"/>
        <w:rPr>
          <w:rFonts w:ascii="Times New Roman" w:eastAsia="Calibri" w:hAnsi="Times New Roman" w:cs="Times New Roman"/>
          <w:b/>
          <w:sz w:val="28"/>
          <w:szCs w:val="28"/>
        </w:rPr>
      </w:pPr>
      <w:bookmarkStart w:id="0" w:name="_GoBack"/>
      <w:r>
        <w:rPr>
          <w:noProof/>
          <w:lang w:eastAsia="ru-RU"/>
        </w:rPr>
        <w:drawing>
          <wp:inline distT="0" distB="0" distL="0" distR="0" wp14:anchorId="0F96A827" wp14:editId="5248C9EB">
            <wp:extent cx="6424930" cy="95145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967" t="16823" r="37248" b="23188"/>
                    <a:stretch/>
                  </pic:blipFill>
                  <pic:spPr bwMode="auto">
                    <a:xfrm>
                      <a:off x="0" y="0"/>
                      <a:ext cx="6485502" cy="960421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82185" w:rsidRPr="000179FB" w:rsidRDefault="00E82185" w:rsidP="000179FB">
      <w:pPr>
        <w:widowControl w:val="0"/>
        <w:suppressAutoHyphens/>
        <w:spacing w:after="0"/>
        <w:jc w:val="center"/>
        <w:rPr>
          <w:rFonts w:ascii="Times New Roman" w:eastAsia="DejaVu Sans" w:hAnsi="Times New Roman" w:cs="Times New Roman"/>
          <w:kern w:val="1"/>
          <w:sz w:val="28"/>
          <w:szCs w:val="28"/>
        </w:rPr>
      </w:pPr>
      <w:r w:rsidRPr="00E82185">
        <w:rPr>
          <w:rFonts w:ascii="Times New Roman" w:eastAsia="Calibri" w:hAnsi="Times New Roman" w:cs="Times New Roman"/>
          <w:b/>
          <w:sz w:val="28"/>
          <w:szCs w:val="28"/>
        </w:rPr>
        <w:lastRenderedPageBreak/>
        <w:t>Пояснительная записка</w:t>
      </w:r>
    </w:p>
    <w:p w:rsidR="000D40E2" w:rsidRDefault="000D40E2" w:rsidP="000D40E2">
      <w:pPr>
        <w:spacing w:after="0" w:line="360" w:lineRule="auto"/>
        <w:ind w:right="-1" w:firstLine="708"/>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В Забайкальском крае в дружбе и согласии живут люди разных национальностей. Коренными жителями округа являются буряты. К сожалению,    несколько поколений бурят не владеют родным языком, не знают  основ традиционной народной культуры, не владеют элементарными навыками общения на родном языке. В дошкольные образовательные организации,  в местах компактного проживания бурятского населения, приходят дети, владеющие диалектной речью, в то время ,как в дошкольные образовательные организации с преобладанием русскоязычного населения, дошкольники приходят со знанием русского языка, и русский язык для ребенка, владеющего им с раннего дошкольного возраста,  становится родным. Преобладание русской речевой среды как социально-лингвистическая реальность создает особые условия обучения родной речи и языку в дошкольных образовательных организациях. </w:t>
      </w:r>
    </w:p>
    <w:p w:rsidR="00E82185" w:rsidRPr="00E82185" w:rsidRDefault="000D40E2" w:rsidP="000D40E2">
      <w:pPr>
        <w:spacing w:after="0" w:line="360" w:lineRule="auto"/>
        <w:ind w:right="-1" w:firstLine="708"/>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Актуальность проблемы</w:t>
      </w:r>
      <w:r w:rsidRPr="00E82185">
        <w:rPr>
          <w:rFonts w:ascii="Times New Roman" w:eastAsia="Calibri" w:hAnsi="Times New Roman" w:cs="Times New Roman"/>
          <w:sz w:val="28"/>
          <w:szCs w:val="28"/>
        </w:rPr>
        <w:t xml:space="preserve">  сохранения и развития бурятского языка и  сложившаяся сложная социолингвистическая ситуация послужили основанием для создания единого программно-методического обеспечения, обеспечивающего обучение родному (бурятскому) языку, с учетом языковых особенностей и возможностей детей дошкольного возраста.</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 xml:space="preserve">       Цель программы</w:t>
      </w:r>
      <w:r w:rsidRPr="00E82185">
        <w:rPr>
          <w:rFonts w:ascii="Times New Roman" w:eastAsia="Calibri" w:hAnsi="Times New Roman" w:cs="Times New Roman"/>
          <w:sz w:val="28"/>
          <w:szCs w:val="28"/>
        </w:rPr>
        <w:t xml:space="preserve"> предполагает формирование элементарных основ разговорной (устной речи) и навыков речевого общения с окружающими на родном  языке у детей дошкольного возраста на основе овладения литературным языком своего народа.</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 xml:space="preserve">       Предлагаемая программа рассчитана на 3 года обучения и направлена на социально-педагогическое развитие,</w:t>
      </w:r>
      <w:r w:rsidRPr="00E82185">
        <w:rPr>
          <w:rFonts w:ascii="Times New Roman" w:eastAsia="Calibri" w:hAnsi="Times New Roman" w:cs="Times New Roman"/>
          <w:sz w:val="28"/>
          <w:szCs w:val="28"/>
        </w:rPr>
        <w:t xml:space="preserve"> поэтапное формирование и развитие элементарных навыков устной речи у детей дошкольного возраста. Программа рассчитана на детей 3-7 лет, изучающих бурятский язык в детском саду. Она строится на основе преемственности по отношению к целям и задачам воспитательно-образовательного процесса, заложенных в детском саду с учетом методических принципов. </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lastRenderedPageBreak/>
        <w:t xml:space="preserve">          В процессе реализации программы решаются следующие </w:t>
      </w:r>
      <w:r w:rsidRPr="00E82185">
        <w:rPr>
          <w:rFonts w:ascii="Times New Roman" w:eastAsia="Calibri" w:hAnsi="Times New Roman" w:cs="Times New Roman"/>
          <w:b/>
          <w:sz w:val="28"/>
          <w:szCs w:val="28"/>
        </w:rPr>
        <w:t>задачи</w:t>
      </w:r>
      <w:r w:rsidRPr="00E82185">
        <w:rPr>
          <w:rFonts w:ascii="Times New Roman" w:eastAsia="Calibri" w:hAnsi="Times New Roman" w:cs="Times New Roman"/>
          <w:sz w:val="28"/>
          <w:szCs w:val="28"/>
        </w:rPr>
        <w:t>:</w:t>
      </w:r>
    </w:p>
    <w:p w:rsidR="00E82185" w:rsidRPr="00E82185" w:rsidRDefault="00E82185" w:rsidP="000D40E2">
      <w:pPr>
        <w:tabs>
          <w:tab w:val="left" w:pos="3405"/>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обучение дошкольников разговорной речи на родном (бурятском) языке в процессе практической деятельности на основе расширения и углубления знаний об окружающем;</w:t>
      </w:r>
    </w:p>
    <w:p w:rsidR="00E82185" w:rsidRPr="00E82185" w:rsidRDefault="00E82185" w:rsidP="000D40E2">
      <w:pPr>
        <w:tabs>
          <w:tab w:val="left" w:pos="3405"/>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обеспечение основ преемственной связи между дошкольным и начальным звеном образовательных организаций по обучению бурятскому языку;</w:t>
      </w:r>
    </w:p>
    <w:p w:rsidR="00E82185" w:rsidRPr="00E82185" w:rsidRDefault="00E82185" w:rsidP="000D40E2">
      <w:pPr>
        <w:tabs>
          <w:tab w:val="left" w:pos="3405"/>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создание условий для коммуникативно-психологической адаптации детей 3-7 лет к изучению бурятского языка, как родного, в условиях Забайкальского края и Агинского Бурятского округа;</w:t>
      </w:r>
    </w:p>
    <w:p w:rsidR="00E82185" w:rsidRDefault="00E82185" w:rsidP="000D40E2">
      <w:pPr>
        <w:tabs>
          <w:tab w:val="left" w:pos="3405"/>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формирование и развитие основ социо-культурных и лингво-регионоведческих компетенций детей дошкольного возраста посредством ознакомления с национальными традициями, обычаями, народным фольклором, песнями, танцами, символикой Российской Федерации,  Забайкальского края и Агинского Бурятского округа.</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b/>
          <w:sz w:val="28"/>
          <w:szCs w:val="28"/>
        </w:rPr>
      </w:pPr>
      <w:r w:rsidRPr="00E82185">
        <w:rPr>
          <w:rFonts w:ascii="Times New Roman" w:eastAsia="Calibri" w:hAnsi="Times New Roman" w:cs="Times New Roman"/>
          <w:sz w:val="28"/>
          <w:szCs w:val="28"/>
        </w:rPr>
        <w:tab/>
        <w:t xml:space="preserve">   В соответствии с федеральным государственным образовательным стандартом дошкольного образования программа обучения бурятскому языку, как родному, строится на основе следующих </w:t>
      </w:r>
      <w:r w:rsidRPr="00E82185">
        <w:rPr>
          <w:rFonts w:ascii="Times New Roman" w:eastAsia="Calibri" w:hAnsi="Times New Roman" w:cs="Times New Roman"/>
          <w:b/>
          <w:sz w:val="28"/>
          <w:szCs w:val="28"/>
        </w:rPr>
        <w:t>принципов:</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обеспечение разностороннего развития личности дошкольника посредством включения их в разные виды деятельности и использования билингвальных и интегрированных форм, средств, методов, технологий обучения и воспитания  («разнообразие детства»);</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обогащение детского развития средствами этнопедагогического образования;</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создание благоприятной социальной ситуации успешного развития каждого ребенка при реализации программы обучения родному языку, как родному;</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создание условий для совместной деятельности и сотрудничества детей со сверстниками, педагогом (воспитателем) и семьей при реализации программы;</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приобщение детей к культурным нормам и традициям семьи, общества, своей малой Родины, государства в образовательной программе обучения родному языку, как родному;</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lastRenderedPageBreak/>
        <w:t>-  формирование и развитие познавательных интересов, действий и умений детей этнокультурологической направленности в различных видах деятельности детей дошкольного возраста;</w:t>
      </w:r>
    </w:p>
    <w:p w:rsidR="00E82185" w:rsidRPr="00E82185" w:rsidRDefault="00E82185" w:rsidP="000D40E2">
      <w:pPr>
        <w:tabs>
          <w:tab w:val="left" w:pos="315"/>
          <w:tab w:val="left" w:pos="3405"/>
          <w:tab w:val="center" w:pos="4677"/>
        </w:tabs>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учет конкретной индивидуальной, этнокультурной, языковой и социальной ситуации развития ребенка при реализации программы обучения родному (бурятскому) языку.</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 xml:space="preserve">    От</w:t>
      </w:r>
      <w:r w:rsidR="00E3609A">
        <w:rPr>
          <w:rFonts w:ascii="Times New Roman" w:eastAsia="Calibri" w:hAnsi="Times New Roman" w:cs="Times New Roman"/>
          <w:b/>
          <w:sz w:val="28"/>
          <w:szCs w:val="28"/>
        </w:rPr>
        <w:t>личительной особенностью</w:t>
      </w:r>
      <w:r w:rsidRPr="00E82185">
        <w:rPr>
          <w:rFonts w:ascii="Times New Roman" w:eastAsia="Calibri" w:hAnsi="Times New Roman" w:cs="Times New Roman"/>
          <w:b/>
          <w:sz w:val="28"/>
          <w:szCs w:val="28"/>
        </w:rPr>
        <w:t xml:space="preserve"> программы</w:t>
      </w:r>
      <w:r w:rsidRPr="00E82185">
        <w:rPr>
          <w:rFonts w:ascii="Times New Roman" w:eastAsia="Calibri" w:hAnsi="Times New Roman" w:cs="Times New Roman"/>
          <w:sz w:val="28"/>
          <w:szCs w:val="28"/>
        </w:rPr>
        <w:t xml:space="preserve"> является использование билингвальной методики обучения, учитывающей лингвистические, психолого-педагогические, методические закономерности усвоения языковых единиц разных уровней на основе специфического принципа обучения детей в условиях билингвизма и диалектов бурятского языка – принципа учета особенностей базового (русского) языка. На начальном этапе дети овладевают тем, что им близко, знакомо, и поэтому усваиваемый ими материал не вызывает трудностей в понятийном плане. Данный принцип был учтен при отборе, разработке и введении тематической и содержательной части программного материала для всех  уровней обучения дошкольного образования. Доминантной, исходя из учета психологических особенностей развития детей дошкольного возраста, при реализации программы, является принцип коммуникативности, предполагающий формирование коммуникативной компетенции – способности осуществлять в процессе самостоятельной практической деятельности речевое общение на родном (бурятском) языке. На основе данного принципа в программном содержании отражено тематическое планирование, совпадающее с интересами детей каждой возрастной группы, что будет способствовать раннему освоению социальных процессов и формированию социолингвистических умений и навыков. Основополагающие принципы, основные направления и задачи программного материала должны осуществляться в процессе целенаправленной деятельности: в организованной образовательной деятельности, в практической и самостоятельной деятельности детей, в процессе режимных моментов, в различных праздниках и мероприятиях этнокультурологической направленности, в тесном </w:t>
      </w:r>
      <w:r w:rsidRPr="00E82185">
        <w:rPr>
          <w:rFonts w:ascii="Times New Roman" w:eastAsia="Calibri" w:hAnsi="Times New Roman" w:cs="Times New Roman"/>
          <w:sz w:val="28"/>
          <w:szCs w:val="28"/>
        </w:rPr>
        <w:lastRenderedPageBreak/>
        <w:t>сотрудничестве родителей и воспитателей. Эффективности обучения  родного (бурятского) языка, на основе базового (русского) в условиях ДОУ, способствует создание деятельностно-игровой ситуации в процессе НОД детей дошкольного возраста, который является методическим инструментом, обеспечивающим готовность к общению на родном языке.</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Программа построена с учетом возрастных особенностей детей 3-7 лет. Возрастные особенности учитываются:</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при выборе тем для учебной речевой деятельности;</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при отборе лексического и грамматического материала для практического усвоения;</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при отборе методов и приемов обучения.</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В процессе обучения дети должны научиться воспринимать и понимать родную речь, говорить на родном языке в пределах доступной им тематики, усвоенных слов, грамматических форм, синтаксических конструкций и несложных образцов связной речи.</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Программа предусматривает, в процессе реализации, около 350 слов для активного усвоения. Перечень лексических единиц для активного усвоения детьми представлен в тематическом распределении программного материала по каждой возрастной группе. </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Реализация цели программы осуществляется в процессе разнообразных видов деятельности:</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Образовательная деятельно</w:t>
      </w:r>
      <w:r w:rsidR="00E3609A">
        <w:rPr>
          <w:rFonts w:ascii="Times New Roman" w:eastAsia="Calibri" w:hAnsi="Times New Roman" w:cs="Times New Roman"/>
          <w:sz w:val="28"/>
          <w:szCs w:val="28"/>
        </w:rPr>
        <w:t xml:space="preserve">сть, осуществляемая в процессе </w:t>
      </w:r>
      <w:r w:rsidRPr="00E82185">
        <w:rPr>
          <w:rFonts w:ascii="Times New Roman" w:eastAsia="Calibri" w:hAnsi="Times New Roman" w:cs="Times New Roman"/>
          <w:sz w:val="28"/>
          <w:szCs w:val="28"/>
        </w:rPr>
        <w:t>различных видов деятельности (игровой, коммуникативный, трудовой, познавательно-исследовательской, продуктивной, музыкально-художественной, чтения) на основе интеграции программного материала с различными образовательными областями;</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Образовательная деятельность, осуществляемая в ходе режимных моментов;</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Самостоятельная деятельность детей;</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В процессе взаимодействия с родителями воспитанников.</w:t>
      </w:r>
    </w:p>
    <w:p w:rsidR="00E82185" w:rsidRPr="00E82185" w:rsidRDefault="00E82185" w:rsidP="000D40E2">
      <w:pPr>
        <w:spacing w:after="0" w:line="360" w:lineRule="auto"/>
        <w:ind w:firstLine="851"/>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lastRenderedPageBreak/>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Содержание программного курса предполагает поэтапное формирование элементарных навыков и умений разговорной речи детей дошкольного возраста, обеспечивающую непрерывность и полноту процесса обучения, способствующего отслеживанию достижений речевого развития дошкольников на родном (бурятском) языке. Также программа предусматривает ознакомление в процессе обучения детей дошкольного возраста с народным фольклором (легендами, преданиями,</w:t>
      </w:r>
      <w:r w:rsidR="00E3609A">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rPr>
        <w:t>сказками,</w:t>
      </w:r>
      <w:r w:rsidR="00E3609A">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rPr>
        <w:t>песнями,</w:t>
      </w:r>
      <w:r w:rsidR="00E3609A">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rPr>
        <w:t>танцами, благопожеланиями, национальными играми), с флорой и фауной родного края, национальными видами одежды, пищи, их этноэкологическими и этновалеологическими особенностями и свойствами</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Тематическая часть  программы предполагает поэтапную реализацию речевых задач посредством модульно-блочной подачи языкового материала с учетом возрастных, речевых и  познавательных особенностей и возможностей дошкольников на основе учета принципа интеграции образовательных областей. Игровая методика и коммуникативно-познавательная деятельность в обучении детей родном языку являются ведущими как в процессе совместной деятельности взрослого и детей в рамках непосредственно образовательной деятельности, так и при проведении режимных моментов в соответствии со спецификой дошкольного образования.</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Программа исходит из того, что содержание обучения родному (бурятскому) языку, должно  строиться с учетом следующих компонентов:</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социкультурный компонент</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lastRenderedPageBreak/>
        <w:t>- национально-краеведческий компонент</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-межкультурный компонент</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-коммуникативный компонент (сформированность речевых навыков и умений оперировать этими знаниями).</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Уровень сформированности речевых навыков и умений анализируется по мере освоения программных задач, определяется, исходя из диагностики уровня развития произносительных, лексических и грамматических навыков в процессе мониторинга и представляет собой результат овладения языком на каждом конкретном отрезке и этапе обучения. </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Методическое обеспечение и условия реализации программы.</w:t>
      </w:r>
      <w:r w:rsidRPr="00E82185">
        <w:rPr>
          <w:rFonts w:ascii="Times New Roman" w:eastAsia="Calibri" w:hAnsi="Times New Roman" w:cs="Times New Roman"/>
          <w:sz w:val="28"/>
          <w:szCs w:val="28"/>
        </w:rPr>
        <w:t xml:space="preserve"> Формы, методы и технологии обучения должны исходить из учета языковых возможностей, индивидуально-психологических особенностей, способностей и интересов детей дошкольного возраста. Необходимо использовать интегрированные формы и технологии реализации программных задач, предусматривающих интеграцию этнокультурного, языкового содержания программного материала с разными образовательными областями на основе использования проектной, игровой, информационно-коммуникативной технологии, аудио- и видео материалов по тематикам программы. В старших группах рекомендуется активно привлекать дошкольников к совместной разработке небольших по содержанию проектов этнокультурологической направленности, обучать дошкольников подбирать необходимый материал совместно с педагогом, родителями в процессе поисково-исследовательской деятельности, способствуя формированию основ исследовательских навыков и умений, умений защищать проекты в индивидуальной или групповой форме.</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Билингвальная методика обучения родному (бурятскому) языку заключается в том, что педагог на основе базового (русского) языка или диалектной речи, используя переводный метод, обучает основам разговорной речи на родном (бурятском) языке. При этом активно используются основные методы обучения (коммуникативный, проектный, наглядный) и следующие формы обучения (коллективная, групповая, подгрупповая, парная).</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lastRenderedPageBreak/>
        <w:t xml:space="preserve"> Коммуникативный метод</w:t>
      </w:r>
      <w:r w:rsidRPr="00E82185">
        <w:rPr>
          <w:rFonts w:ascii="Times New Roman" w:eastAsia="Calibri" w:hAnsi="Times New Roman" w:cs="Times New Roman"/>
          <w:sz w:val="28"/>
          <w:szCs w:val="28"/>
        </w:rPr>
        <w:t xml:space="preserve"> – способствует решению основной задачи – формирования и развития элементарных навыков и умений устного общения на родном языке, способности к общению на межкультурном уровне.</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Наглядный метод</w:t>
      </w:r>
      <w:r w:rsidRPr="00E82185">
        <w:rPr>
          <w:rFonts w:ascii="Times New Roman" w:eastAsia="Calibri" w:hAnsi="Times New Roman" w:cs="Times New Roman"/>
          <w:sz w:val="28"/>
          <w:szCs w:val="28"/>
        </w:rPr>
        <w:t xml:space="preserve"> – предполагает визуальное ознакомление детей с предметами и явлениями окружающего мира, использование наглядно-демонстрационных средств обучения с целью оптимизации образовательного процесса, запоминания и использования учебного материала в практической деятельности.</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w:t>
      </w:r>
      <w:r w:rsidRPr="00E82185">
        <w:rPr>
          <w:rFonts w:ascii="Times New Roman" w:eastAsia="Calibri" w:hAnsi="Times New Roman" w:cs="Times New Roman"/>
          <w:b/>
          <w:sz w:val="28"/>
          <w:szCs w:val="28"/>
        </w:rPr>
        <w:t>Проектный метод</w:t>
      </w:r>
      <w:r w:rsidRPr="00E82185">
        <w:rPr>
          <w:rFonts w:ascii="Times New Roman" w:eastAsia="Calibri" w:hAnsi="Times New Roman" w:cs="Times New Roman"/>
          <w:sz w:val="28"/>
          <w:szCs w:val="28"/>
        </w:rPr>
        <w:t xml:space="preserve"> – способствует реализации межпредметных связей, достижению метапредметных результатов в процессе обучения, расширению спектра познавательных возможностей и интересов детей этнокультурологический и языковой направленности.</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 xml:space="preserve">     </w:t>
      </w:r>
      <w:r w:rsidRPr="00E82185">
        <w:rPr>
          <w:rFonts w:ascii="Times New Roman" w:eastAsia="Calibri" w:hAnsi="Times New Roman" w:cs="Times New Roman"/>
          <w:sz w:val="28"/>
          <w:szCs w:val="28"/>
        </w:rPr>
        <w:t>Педагог обучая родному (бурятскому) языку, должен обеспечивать всестороннее развитие личности дошкольника на основе использования сочетания разнообразных форм, средств, методов и технологий обучения и наряду, с выполнением обычных повседневных обязанностей обеспечить реализацию программных задач в различных формах непосредственно образовательной деятельности, режимных моментах и в практической деятельности детей дошкольного возраста.</w:t>
      </w:r>
    </w:p>
    <w:p w:rsidR="00E82185" w:rsidRPr="00E82185" w:rsidRDefault="00E82185" w:rsidP="000D40E2">
      <w:pPr>
        <w:tabs>
          <w:tab w:val="left" w:pos="8460"/>
        </w:tabs>
        <w:spacing w:after="0" w:line="360" w:lineRule="auto"/>
        <w:ind w:right="895"/>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При поступлении в детский сад дети дошкольного возраста, наряду с русской речью владеют и диалектной, исходя из которого возникает необходимость при обучении детей связной речи на родном  (бурятском)  языке использовать в сравнении  (в процессе проговаривания  с  детьми)  фонетические и морфологические единицы как диалектной, так и русской речи с опорой на данные методические рекомендации:</w:t>
      </w:r>
    </w:p>
    <w:p w:rsidR="00E82185" w:rsidRPr="00E82185" w:rsidRDefault="00E82185" w:rsidP="000D40E2">
      <w:pPr>
        <w:numPr>
          <w:ilvl w:val="0"/>
          <w:numId w:val="1"/>
        </w:numPr>
        <w:tabs>
          <w:tab w:val="left" w:pos="8460"/>
        </w:tabs>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Литературную (бурятскую) речь (его фонетические, морфологические, грамматические особенности) сравнивать, в процессе обучения, с диалектной и русской речью. При этом постоянно исправлять ошибки при произношении </w:t>
      </w:r>
      <w:r w:rsidRPr="00E82185">
        <w:rPr>
          <w:rFonts w:ascii="Times New Roman" w:eastAsia="Calibri" w:hAnsi="Times New Roman" w:cs="Times New Roman"/>
          <w:sz w:val="28"/>
          <w:szCs w:val="28"/>
        </w:rPr>
        <w:lastRenderedPageBreak/>
        <w:t>детьми диалектной речи. Например: знакомя детей со звуками и словами бурятского (родного) языка необходимо , прежде всего, проговорить эти звуки, слова на диалектной, русской речи совместно с детьми. Например: с детьми, владеющими диалектным наречием, слова  со звуком «</w:t>
      </w:r>
      <w:r w:rsidRPr="00E82185">
        <w:rPr>
          <w:rFonts w:ascii="Times New Roman" w:eastAsia="Calibri" w:hAnsi="Times New Roman" w:cs="Times New Roman"/>
          <w:sz w:val="28"/>
          <w:szCs w:val="28"/>
          <w:lang w:val="en-US"/>
        </w:rPr>
        <w:t>h</w:t>
      </w:r>
      <w:r w:rsidRPr="00E82185">
        <w:rPr>
          <w:rFonts w:ascii="Times New Roman" w:eastAsia="Calibri" w:hAnsi="Times New Roman" w:cs="Times New Roman"/>
          <w:sz w:val="28"/>
          <w:szCs w:val="28"/>
        </w:rPr>
        <w:t>» проговаривать, наряду с словами диалектной речи.</w:t>
      </w:r>
    </w:p>
    <w:p w:rsidR="00E82185" w:rsidRPr="00E82185" w:rsidRDefault="00E82185" w:rsidP="000D40E2">
      <w:pPr>
        <w:numPr>
          <w:ilvl w:val="0"/>
          <w:numId w:val="1"/>
        </w:numPr>
        <w:tabs>
          <w:tab w:val="left" w:pos="8460"/>
        </w:tabs>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В целях устранения ошибок в произношении бурятской речи необходимо систематическое проведение различного вида языковых упражнений (фонетических, орфографических и т.д.)</w:t>
      </w:r>
    </w:p>
    <w:p w:rsidR="00E82185" w:rsidRPr="00E82185" w:rsidRDefault="00E82185" w:rsidP="000D40E2">
      <w:pPr>
        <w:numPr>
          <w:ilvl w:val="0"/>
          <w:numId w:val="1"/>
        </w:numPr>
        <w:tabs>
          <w:tab w:val="left" w:pos="8460"/>
        </w:tabs>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Использовать в процессе обучения разнообразное дидактическое, наглядное, информационно-коммуникационное  оснащение.</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На каждом занятии знакомить детей с новыми словами, обогащая при этом их активный словарный запас: в младшей группе с  1-2 словами, в средней и старшей группе с 3-5 словами бурятского языка;</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Учить правильно проговаривать специфические звуки бурятского языка (γ,өө,h), краткие и долгие гласные, дифтонги (эй, ай, ой, уй), йотированные гласные;</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Учить составлять разнообразные по форме речевые конструкции;</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Учить правильно  отвечать на вопросы не только учителя, но и других взрослых людей;</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Учить составлять предложения, затем короткие рассказы об увиденном (картине, игрушке и т.д.);</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Знакомить детей с устным народным творчеством (сказками, загадками, пословицами,</w:t>
      </w:r>
      <w:r w:rsidR="00031CBB">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rPr>
        <w:t>поговорками, легендами, преданиями пословицами,</w:t>
      </w:r>
      <w:r w:rsidR="00031CBB">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rPr>
        <w:t xml:space="preserve">поговорками); </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lastRenderedPageBreak/>
        <w:t xml:space="preserve">Знакомить детей с народными играми, исходя из  темы учебного занятия, разучивать с детьми благопожелания, песни на бурятском языке, танцы. </w:t>
      </w:r>
    </w:p>
    <w:p w:rsidR="00E82185" w:rsidRPr="00E82185" w:rsidRDefault="00E82185" w:rsidP="000D40E2">
      <w:pPr>
        <w:numPr>
          <w:ilvl w:val="0"/>
          <w:numId w:val="1"/>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Формировать и развивать культуру речи.</w:t>
      </w:r>
    </w:p>
    <w:p w:rsidR="00E82185" w:rsidRPr="00E82185" w:rsidRDefault="00E82185" w:rsidP="000D40E2">
      <w:pPr>
        <w:spacing w:after="0" w:line="360" w:lineRule="auto"/>
        <w:ind w:right="895"/>
        <w:jc w:val="both"/>
        <w:rPr>
          <w:rFonts w:ascii="Times New Roman" w:eastAsia="Calibri" w:hAnsi="Times New Roman" w:cs="Times New Roman"/>
          <w:b/>
          <w:sz w:val="28"/>
          <w:szCs w:val="28"/>
        </w:rPr>
      </w:pPr>
      <w:r w:rsidRPr="00E82185">
        <w:rPr>
          <w:rFonts w:ascii="Times New Roman" w:eastAsia="Calibri" w:hAnsi="Times New Roman" w:cs="Times New Roman"/>
          <w:b/>
          <w:sz w:val="28"/>
          <w:szCs w:val="28"/>
        </w:rPr>
        <w:t>Планируемые результаты освоения учащимися содержания программы.</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 xml:space="preserve">  </w:t>
      </w:r>
      <w:r w:rsidRPr="00E82185">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u w:val="single"/>
        </w:rPr>
        <w:t>Дети второй младшей группы</w:t>
      </w:r>
      <w:r w:rsidRPr="00E82185">
        <w:rPr>
          <w:rFonts w:ascii="Times New Roman" w:eastAsia="Calibri" w:hAnsi="Times New Roman" w:cs="Times New Roman"/>
          <w:sz w:val="28"/>
          <w:szCs w:val="28"/>
        </w:rPr>
        <w:t xml:space="preserve"> должны хорошо знать окружающие предметы, уметь их называть (одежду, мебель, игрушки) понимать значение этих слов. К концу года должны уметь составлять предложение из двух слов, правильно произносить звуки и проговаривать слова на бурятском языке. Внимательно выслушивать и понимать сказанное. Должны знать и называть овощи и фрукты,  домашних животных. Воспринимать и  слушать небольшие по объему сказки, стихотворения, песенки в игровой форме на бурятском языке.</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u w:val="single"/>
        </w:rPr>
        <w:t>Дети средней группы</w:t>
      </w:r>
      <w:r w:rsidRPr="00E82185">
        <w:rPr>
          <w:rFonts w:ascii="Times New Roman" w:eastAsia="Calibri" w:hAnsi="Times New Roman" w:cs="Times New Roman"/>
          <w:sz w:val="28"/>
          <w:szCs w:val="28"/>
        </w:rPr>
        <w:t xml:space="preserve"> должны правильно проговаривать слова, произносить бурятские звуки, выражать собственные мысли полными предложениями, узнавать предметы окружающего мира, называть их. Знать времена года, название своего края, малой Родины, свою национальность, язык родного народа. Понимать смысл художественных произведений, внимательно слушать, уметь отвечать на вопросы и составлять предложение из 2-3-х слов. Учить наизусть легкие по смыслу стихотворения, уметь считать до пяти. Узнавать домашних животных, понимать   их значение и роль. Воспринимать и понимать специфику национальной одежды, пищи,  знать названия  и особенности одного, двух народных  игр и игрушек. Различать, знать и  называть птиц родного края, цвета предметов, времена года, уметь играть в разные игры, в том числе и национальные, различать особенности празднования традиционных праздников на родном языке.  Уметь считать, совершать математические действия  в пределах пяти. </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w:t>
      </w:r>
      <w:r w:rsidRPr="00E82185">
        <w:rPr>
          <w:rFonts w:ascii="Times New Roman" w:eastAsia="Calibri" w:hAnsi="Times New Roman" w:cs="Times New Roman"/>
          <w:sz w:val="28"/>
          <w:szCs w:val="28"/>
          <w:u w:val="single"/>
        </w:rPr>
        <w:t xml:space="preserve">Дети старшей группы </w:t>
      </w:r>
      <w:r w:rsidRPr="00E82185">
        <w:rPr>
          <w:rFonts w:ascii="Times New Roman" w:eastAsia="Calibri" w:hAnsi="Times New Roman" w:cs="Times New Roman"/>
          <w:sz w:val="28"/>
          <w:szCs w:val="28"/>
        </w:rPr>
        <w:t xml:space="preserve">должны хорошо понимать речь воспитателя, правильно проговаривать все звуки родного языка, широко их использовать в своей речи. Составлять предложение из 3-4-х слов. Отвечать на вопросы полным ответом. </w:t>
      </w:r>
      <w:r w:rsidRPr="00E82185">
        <w:rPr>
          <w:rFonts w:ascii="Times New Roman" w:eastAsia="Calibri" w:hAnsi="Times New Roman" w:cs="Times New Roman"/>
          <w:sz w:val="28"/>
          <w:szCs w:val="28"/>
        </w:rPr>
        <w:lastRenderedPageBreak/>
        <w:t>Приветствовать друг друга, старших на родном языке,  помогать друг другу, помогать старшим и младшим, уважительно относится к воспитателю, работникам детского сада. Должны быть сформированы знания о роли и значимости Читы, как столицы Забайкалья,  о народах,  проживающих в Забайкальском крае, о национальных языках, их обычаях и традициях; о великом и могуч</w:t>
      </w:r>
      <w:r w:rsidR="00031CBB">
        <w:rPr>
          <w:rFonts w:ascii="Times New Roman" w:eastAsia="Calibri" w:hAnsi="Times New Roman" w:cs="Times New Roman"/>
          <w:sz w:val="28"/>
          <w:szCs w:val="28"/>
        </w:rPr>
        <w:t>ем Байкале - «Жемчужине России»</w:t>
      </w:r>
      <w:r w:rsidRPr="00E82185">
        <w:rPr>
          <w:rFonts w:ascii="Times New Roman" w:eastAsia="Calibri" w:hAnsi="Times New Roman" w:cs="Times New Roman"/>
          <w:sz w:val="28"/>
          <w:szCs w:val="28"/>
        </w:rPr>
        <w:t>, о растительном и животном мире родного края, озера Байкал, этно</w:t>
      </w:r>
      <w:r w:rsidR="00031CBB">
        <w:rPr>
          <w:rFonts w:ascii="Times New Roman" w:eastAsia="Calibri" w:hAnsi="Times New Roman" w:cs="Times New Roman"/>
          <w:sz w:val="28"/>
          <w:szCs w:val="28"/>
        </w:rPr>
        <w:t>-</w:t>
      </w:r>
      <w:r w:rsidRPr="00E82185">
        <w:rPr>
          <w:rFonts w:ascii="Times New Roman" w:eastAsia="Calibri" w:hAnsi="Times New Roman" w:cs="Times New Roman"/>
          <w:sz w:val="28"/>
          <w:szCs w:val="28"/>
        </w:rPr>
        <w:t>экологической и этно</w:t>
      </w:r>
      <w:r w:rsidR="00031CBB">
        <w:rPr>
          <w:rFonts w:ascii="Times New Roman" w:eastAsia="Calibri" w:hAnsi="Times New Roman" w:cs="Times New Roman"/>
          <w:sz w:val="28"/>
          <w:szCs w:val="28"/>
        </w:rPr>
        <w:t>-</w:t>
      </w:r>
      <w:r w:rsidRPr="00E82185">
        <w:rPr>
          <w:rFonts w:ascii="Times New Roman" w:eastAsia="Calibri" w:hAnsi="Times New Roman" w:cs="Times New Roman"/>
          <w:sz w:val="28"/>
          <w:szCs w:val="28"/>
        </w:rPr>
        <w:t>валеологической ценности природного богатства, о значимости понятия «Малая Родина», сформи</w:t>
      </w:r>
      <w:r w:rsidR="00031CBB">
        <w:rPr>
          <w:rFonts w:ascii="Times New Roman" w:eastAsia="Calibri" w:hAnsi="Times New Roman" w:cs="Times New Roman"/>
          <w:sz w:val="28"/>
          <w:szCs w:val="28"/>
        </w:rPr>
        <w:t>рованы навыки и умения</w:t>
      </w:r>
      <w:r w:rsidRPr="00E82185">
        <w:rPr>
          <w:rFonts w:ascii="Times New Roman" w:eastAsia="Calibri" w:hAnsi="Times New Roman" w:cs="Times New Roman"/>
          <w:sz w:val="28"/>
          <w:szCs w:val="28"/>
        </w:rPr>
        <w:t xml:space="preserve">  почитать священные места родного края и беречь природные ценности. Понимать и использовать нормы речевого этикета. Знать названия растений, ягод родного края.</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Внимательно слушать  и понимать произведения устного народного творчества, отвечать на вопросы, оценивать характер  и поступки героев. Читать наизусть легкие по смыслу стихотворения и художественные произведения. Уметь  составлять  смысловой рассказ, опираясь на увиденную картину, игрушку. Пересказать услышанный короткий рассказ, сказки своими словами.  Знать и называть предметы, их свойства, форму, цвета предмета, его назначение. Знать отличительные особенности группы предметов (бумажная, деревянная, пластмассовая и т.д), различать их свойства. Знать  и почитать известных людей малой Родины. Различать и называть времена года, животных родного края, растения. Знать и называть традиции и обычаи, почитать их, национальную одежду, пищу бурятского народа. Уметь считать, совершать математические действия  в пределах десяти. </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К концу освоения программных задач у дошкольников должен  быть сформирован следующий активный словарный запас. Таким образом, дети </w:t>
      </w:r>
    </w:p>
    <w:p w:rsidR="00E82185" w:rsidRPr="00E82185" w:rsidRDefault="00E82185" w:rsidP="000D40E2">
      <w:pPr>
        <w:spacing w:after="0" w:line="360" w:lineRule="auto"/>
        <w:ind w:left="720"/>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3-4 лет должны усвоить 20-30 лексических единиц родного языка;</w:t>
      </w:r>
    </w:p>
    <w:p w:rsidR="00E82185" w:rsidRPr="00E82185" w:rsidRDefault="00E82185" w:rsidP="000D40E2">
      <w:pPr>
        <w:spacing w:after="0" w:line="360" w:lineRule="auto"/>
        <w:ind w:left="720"/>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4-5 лет -   40 до 80 лексических единиц родного языка;</w:t>
      </w:r>
    </w:p>
    <w:p w:rsidR="00E82185" w:rsidRPr="00E82185" w:rsidRDefault="00E82185" w:rsidP="000D40E2">
      <w:pPr>
        <w:spacing w:after="0" w:line="360" w:lineRule="auto"/>
        <w:ind w:left="720"/>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6-7 лет  -  80 до 160 слов лексических единиц родного языка.</w:t>
      </w:r>
    </w:p>
    <w:p w:rsidR="00E82185" w:rsidRPr="00E82185" w:rsidRDefault="00E82185" w:rsidP="000D40E2">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В содержательную часть программного материала воспитатель может самостоятельно вносить изменения, расширяя, углубляя, внося изменения в </w:t>
      </w:r>
      <w:r w:rsidRPr="00E82185">
        <w:rPr>
          <w:rFonts w:ascii="Times New Roman" w:eastAsia="Calibri" w:hAnsi="Times New Roman" w:cs="Times New Roman"/>
          <w:sz w:val="28"/>
          <w:szCs w:val="28"/>
        </w:rPr>
        <w:lastRenderedPageBreak/>
        <w:t xml:space="preserve">представленный учебный материал, исходя из учета социолингвистических, языковых, культурологических территориальных особенностей. </w:t>
      </w:r>
    </w:p>
    <w:p w:rsidR="00031CBB" w:rsidRDefault="00E82185" w:rsidP="00031CBB">
      <w:pPr>
        <w:spacing w:after="0" w:line="360" w:lineRule="auto"/>
        <w:ind w:right="-1"/>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 xml:space="preserve">      Формами промежуточной и итоговой аттестации (контроля</w:t>
      </w:r>
      <w:r w:rsidRPr="00E82185">
        <w:rPr>
          <w:rFonts w:ascii="Times New Roman" w:eastAsia="Calibri" w:hAnsi="Times New Roman" w:cs="Times New Roman"/>
          <w:sz w:val="28"/>
          <w:szCs w:val="28"/>
        </w:rPr>
        <w:t>)</w:t>
      </w:r>
      <w:r w:rsidR="00031CBB">
        <w:rPr>
          <w:rFonts w:ascii="Times New Roman" w:eastAsia="Calibri" w:hAnsi="Times New Roman" w:cs="Times New Roman"/>
          <w:sz w:val="28"/>
          <w:szCs w:val="28"/>
        </w:rPr>
        <w:t>.</w:t>
      </w:r>
      <w:r w:rsidRPr="00E82185">
        <w:rPr>
          <w:rFonts w:ascii="Times New Roman" w:eastAsia="Calibri" w:hAnsi="Times New Roman" w:cs="Times New Roman"/>
          <w:sz w:val="28"/>
          <w:szCs w:val="28"/>
        </w:rPr>
        <w:t xml:space="preserve"> </w:t>
      </w:r>
    </w:p>
    <w:p w:rsidR="00E82185" w:rsidRPr="00E82185" w:rsidRDefault="00031CBB" w:rsidP="00031CBB">
      <w:pPr>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Уровнем</w:t>
      </w:r>
      <w:r w:rsidR="00E82185" w:rsidRPr="00E82185">
        <w:rPr>
          <w:rFonts w:ascii="Times New Roman" w:eastAsia="Calibri" w:hAnsi="Times New Roman" w:cs="Times New Roman"/>
          <w:sz w:val="28"/>
          <w:szCs w:val="28"/>
        </w:rPr>
        <w:t xml:space="preserve"> </w:t>
      </w:r>
      <w:r>
        <w:rPr>
          <w:rFonts w:ascii="Times New Roman" w:eastAsia="Calibri" w:hAnsi="Times New Roman" w:cs="Times New Roman"/>
          <w:sz w:val="28"/>
          <w:szCs w:val="28"/>
        </w:rPr>
        <w:t>сформированных</w:t>
      </w:r>
      <w:r w:rsidR="00E82185" w:rsidRPr="00E82185">
        <w:rPr>
          <w:rFonts w:ascii="Times New Roman" w:eastAsia="Calibri" w:hAnsi="Times New Roman" w:cs="Times New Roman"/>
          <w:sz w:val="28"/>
          <w:szCs w:val="28"/>
        </w:rPr>
        <w:t xml:space="preserve">  речевых навыков и умений детей дошкольного возраста являются: конкурсы, выставка, дидактические игры, творческие рассказы, театрализованные игры, проектная деятельность.  Карты обследования  основаны на трехуровневом характере оценки, в котором максимальное количество баллов, начисляемых за успешное прохождение проб, зависит от количества предложенных ребенку диагност</w:t>
      </w:r>
      <w:r>
        <w:rPr>
          <w:rFonts w:ascii="Times New Roman" w:eastAsia="Calibri" w:hAnsi="Times New Roman" w:cs="Times New Roman"/>
          <w:sz w:val="28"/>
          <w:szCs w:val="28"/>
        </w:rPr>
        <w:t>ических заданий. Средний балл  -</w:t>
      </w:r>
      <w:r w:rsidR="00E82185" w:rsidRPr="00E82185">
        <w:rPr>
          <w:rFonts w:ascii="Times New Roman" w:eastAsia="Calibri" w:hAnsi="Times New Roman" w:cs="Times New Roman"/>
          <w:sz w:val="28"/>
          <w:szCs w:val="28"/>
        </w:rPr>
        <w:t xml:space="preserve"> максимальное количество баллов/количество заданий.</w:t>
      </w:r>
    </w:p>
    <w:p w:rsidR="00E82185" w:rsidRPr="00E82185" w:rsidRDefault="00E82185" w:rsidP="00031CBB">
      <w:pPr>
        <w:spacing w:after="0" w:line="360" w:lineRule="auto"/>
        <w:jc w:val="both"/>
        <w:rPr>
          <w:rFonts w:ascii="Times New Roman" w:eastAsia="Calibri" w:hAnsi="Times New Roman" w:cs="Times New Roman"/>
          <w:b/>
          <w:sz w:val="28"/>
          <w:szCs w:val="28"/>
        </w:rPr>
      </w:pPr>
      <w:r w:rsidRPr="00E82185">
        <w:rPr>
          <w:rFonts w:ascii="Times New Roman" w:eastAsia="Calibri" w:hAnsi="Times New Roman" w:cs="Times New Roman"/>
          <w:b/>
          <w:sz w:val="28"/>
          <w:szCs w:val="28"/>
        </w:rPr>
        <w:t>Оценка выполнения заданий:</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3 балла (высокий уровень)</w:t>
      </w:r>
      <w:r w:rsidRPr="00E82185">
        <w:rPr>
          <w:rFonts w:ascii="Times New Roman" w:eastAsia="Calibri" w:hAnsi="Times New Roman" w:cs="Times New Roman"/>
          <w:sz w:val="28"/>
          <w:szCs w:val="28"/>
        </w:rPr>
        <w:t xml:space="preserve"> – отвечает на все задания правильно (без подсказки взрослого).</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2 балла (средний уровень)</w:t>
      </w:r>
      <w:r w:rsidRPr="00E82185">
        <w:rPr>
          <w:rFonts w:ascii="Times New Roman" w:eastAsia="Calibri" w:hAnsi="Times New Roman" w:cs="Times New Roman"/>
          <w:sz w:val="28"/>
          <w:szCs w:val="28"/>
        </w:rPr>
        <w:t xml:space="preserve"> – на большую часть вопросов отвечает правильно, но пользуется подсказкой взрослого)</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1 балл (низкий уровень)</w:t>
      </w:r>
      <w:r w:rsidRPr="00E82185">
        <w:rPr>
          <w:rFonts w:ascii="Times New Roman" w:eastAsia="Calibri" w:hAnsi="Times New Roman" w:cs="Times New Roman"/>
          <w:sz w:val="28"/>
          <w:szCs w:val="28"/>
        </w:rPr>
        <w:t xml:space="preserve"> -  на большую часть вопросов отвечает неправильно, даже с подсказкой взрослого.</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В диагностических заданиях максимальное количество баллов равно, например, в средней группе – 3 балла*16 заданий = 48 баллам. Высчитанное таким образом  бальное выражение качества выполнения задания соотносится затем с одним из уровней успешности усвоения программного материала:</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Высокий уровень</w:t>
      </w:r>
      <w:r w:rsidRPr="00E82185">
        <w:rPr>
          <w:rFonts w:ascii="Times New Roman" w:eastAsia="Calibri" w:hAnsi="Times New Roman" w:cs="Times New Roman"/>
          <w:sz w:val="28"/>
          <w:szCs w:val="28"/>
        </w:rPr>
        <w:t>: от 30 до 52 баллов  (80-100%)</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Средний уровень</w:t>
      </w:r>
      <w:r w:rsidRPr="00E82185">
        <w:rPr>
          <w:rFonts w:ascii="Times New Roman" w:eastAsia="Calibri" w:hAnsi="Times New Roman" w:cs="Times New Roman"/>
          <w:sz w:val="28"/>
          <w:szCs w:val="28"/>
        </w:rPr>
        <w:t>: от  18 до  30 баллов (58-80%)</w:t>
      </w:r>
    </w:p>
    <w:p w:rsidR="00E82185" w:rsidRPr="00E82185" w:rsidRDefault="00E82185" w:rsidP="00031CBB">
      <w:pPr>
        <w:spacing w:after="0" w:line="360" w:lineRule="auto"/>
        <w:jc w:val="both"/>
        <w:rPr>
          <w:rFonts w:ascii="Times New Roman" w:eastAsia="Calibri" w:hAnsi="Times New Roman" w:cs="Times New Roman"/>
          <w:sz w:val="28"/>
          <w:szCs w:val="28"/>
        </w:rPr>
      </w:pPr>
      <w:r w:rsidRPr="00E82185">
        <w:rPr>
          <w:rFonts w:ascii="Times New Roman" w:eastAsia="Calibri" w:hAnsi="Times New Roman" w:cs="Times New Roman"/>
          <w:b/>
          <w:sz w:val="28"/>
          <w:szCs w:val="28"/>
        </w:rPr>
        <w:t>Низкий уровень</w:t>
      </w:r>
      <w:r w:rsidRPr="00E82185">
        <w:rPr>
          <w:rFonts w:ascii="Times New Roman" w:eastAsia="Calibri" w:hAnsi="Times New Roman" w:cs="Times New Roman"/>
          <w:sz w:val="28"/>
          <w:szCs w:val="28"/>
        </w:rPr>
        <w:t>: ниже 18 баллов   (менее 58 %)</w:t>
      </w:r>
    </w:p>
    <w:p w:rsidR="00E82185" w:rsidRPr="00E82185" w:rsidRDefault="00E82185" w:rsidP="00031CBB">
      <w:pPr>
        <w:spacing w:after="0" w:line="360" w:lineRule="auto"/>
        <w:jc w:val="both"/>
        <w:rPr>
          <w:rFonts w:ascii="Times New Roman" w:eastAsia="Calibri" w:hAnsi="Times New Roman" w:cs="Times New Roman"/>
          <w:b/>
          <w:sz w:val="28"/>
          <w:szCs w:val="28"/>
        </w:rPr>
      </w:pPr>
      <w:r w:rsidRPr="00E82185">
        <w:rPr>
          <w:rFonts w:ascii="Times New Roman" w:eastAsia="Calibri" w:hAnsi="Times New Roman" w:cs="Times New Roman"/>
          <w:b/>
          <w:sz w:val="28"/>
          <w:szCs w:val="28"/>
        </w:rPr>
        <w:t>Прогнозируемые результаты освоения программных задач:</w:t>
      </w:r>
    </w:p>
    <w:p w:rsidR="00031CBB" w:rsidRPr="00E82185" w:rsidRDefault="00E82185" w:rsidP="00031CBB">
      <w:pPr>
        <w:spacing w:after="0" w:line="360" w:lineRule="auto"/>
        <w:ind w:right="895"/>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 xml:space="preserve"> </w:t>
      </w:r>
      <w:r w:rsidR="00031CBB">
        <w:rPr>
          <w:rFonts w:ascii="Times New Roman" w:eastAsia="Calibri" w:hAnsi="Times New Roman" w:cs="Times New Roman"/>
          <w:sz w:val="28"/>
          <w:szCs w:val="28"/>
        </w:rPr>
        <w:tab/>
      </w:r>
      <w:r w:rsidRPr="00E82185">
        <w:rPr>
          <w:rFonts w:ascii="Times New Roman" w:eastAsia="Calibri" w:hAnsi="Times New Roman" w:cs="Times New Roman"/>
          <w:sz w:val="28"/>
          <w:szCs w:val="28"/>
        </w:rPr>
        <w:t>На этапе поступления в школу, дети дошкольного возраста, в соответствии с требованиями Федерального государственного стандарта дошкольного образования, должны владеть следующими коммуникативными компетенциями:</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lastRenderedPageBreak/>
        <w:t>внимательно слушать и осознанно  понимать родную (бурятскую)  речь;</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понимать смысл поставленных вопросов и правильно отвечать на родном (бурятском)  языке;</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уметь общаться со старшими, ровесниками на родном (бурятском ) языке;</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уметь высказывать свое мнение, суждение на бурятском языке в правильной грамматической форме;</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уметь приветствовать, благодарить на родном языке;</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знать произведения писателей, поэтов родного края, малые фольклорные жанры, легенды, сказания, предания;</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знать детские песенки на бурятском языке, танцы и уметь их исполнять;</w:t>
      </w:r>
    </w:p>
    <w:p w:rsidR="00E82185" w:rsidRPr="00E82185" w:rsidRDefault="00E82185" w:rsidP="000D40E2">
      <w:pPr>
        <w:numPr>
          <w:ilvl w:val="0"/>
          <w:numId w:val="2"/>
        </w:numPr>
        <w:spacing w:after="0" w:line="360" w:lineRule="auto"/>
        <w:ind w:right="895"/>
        <w:contextualSpacing/>
        <w:jc w:val="both"/>
        <w:rPr>
          <w:rFonts w:ascii="Times New Roman" w:eastAsia="Calibri" w:hAnsi="Times New Roman" w:cs="Times New Roman"/>
          <w:sz w:val="28"/>
          <w:szCs w:val="28"/>
        </w:rPr>
      </w:pPr>
      <w:r w:rsidRPr="00E82185">
        <w:rPr>
          <w:rFonts w:ascii="Times New Roman" w:eastAsia="Calibri" w:hAnsi="Times New Roman" w:cs="Times New Roman"/>
          <w:sz w:val="28"/>
          <w:szCs w:val="28"/>
        </w:rPr>
        <w:t>знать  нормы языкового, семейного, бытового этикета  на родном языке и соблюдать их.</w:t>
      </w: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031CBB" w:rsidRPr="00E31E03" w:rsidRDefault="00031CBB" w:rsidP="00031CBB">
      <w:pPr>
        <w:spacing w:after="0"/>
        <w:jc w:val="center"/>
        <w:rPr>
          <w:rFonts w:ascii="Times New Roman" w:hAnsi="Times New Roman" w:cs="Times New Roman"/>
          <w:sz w:val="28"/>
          <w:szCs w:val="28"/>
        </w:rPr>
      </w:pPr>
      <w:r w:rsidRPr="00E31E03">
        <w:rPr>
          <w:rFonts w:ascii="Times New Roman" w:hAnsi="Times New Roman" w:cs="Times New Roman"/>
          <w:sz w:val="28"/>
          <w:szCs w:val="28"/>
        </w:rPr>
        <w:lastRenderedPageBreak/>
        <w:t>Учебно-тематический план</w:t>
      </w:r>
    </w:p>
    <w:p w:rsidR="00031CBB" w:rsidRPr="00E31E03" w:rsidRDefault="00031CBB" w:rsidP="00031CBB">
      <w:pPr>
        <w:spacing w:after="0"/>
        <w:jc w:val="center"/>
        <w:rPr>
          <w:rFonts w:ascii="Times New Roman" w:hAnsi="Times New Roman" w:cs="Times New Roman"/>
          <w:sz w:val="28"/>
          <w:szCs w:val="28"/>
        </w:rPr>
      </w:pPr>
      <w:r w:rsidRPr="00E31E03">
        <w:rPr>
          <w:rFonts w:ascii="Times New Roman" w:hAnsi="Times New Roman" w:cs="Times New Roman"/>
          <w:sz w:val="28"/>
          <w:szCs w:val="28"/>
          <w:lang w:val="en-US"/>
        </w:rPr>
        <w:t>II</w:t>
      </w:r>
      <w:r w:rsidRPr="00E31E03">
        <w:rPr>
          <w:rFonts w:ascii="Times New Roman" w:hAnsi="Times New Roman" w:cs="Times New Roman"/>
          <w:sz w:val="28"/>
          <w:szCs w:val="28"/>
        </w:rPr>
        <w:t xml:space="preserve"> младшая группа</w:t>
      </w:r>
    </w:p>
    <w:p w:rsidR="00031CBB" w:rsidRPr="00E31E03" w:rsidRDefault="00031CBB" w:rsidP="00031CBB">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84"/>
        <w:gridCol w:w="3318"/>
        <w:gridCol w:w="1885"/>
        <w:gridCol w:w="1901"/>
        <w:gridCol w:w="2266"/>
      </w:tblGrid>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Тема </w:t>
            </w:r>
          </w:p>
        </w:tc>
        <w:tc>
          <w:tcPr>
            <w:tcW w:w="1898"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Теория</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Практическая работа</w:t>
            </w:r>
          </w:p>
        </w:tc>
        <w:tc>
          <w:tcPr>
            <w:tcW w:w="1973"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Форма контроля</w:t>
            </w: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Знакомство, приветствие.</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Мой детский сад</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3</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Моя семья</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4</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Мои игрушки</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73"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Дидактическая игра (промежуточный контроль)</w:t>
            </w: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5</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Мебель </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6</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Праздники</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7</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Одежда </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3</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8</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Пища </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3</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9</w:t>
            </w: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Домашние животные</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1973"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7" w:type="dxa"/>
          </w:tcPr>
          <w:p w:rsidR="00031CBB" w:rsidRPr="00E31E03" w:rsidRDefault="00031CBB" w:rsidP="00F60273">
            <w:pPr>
              <w:rPr>
                <w:rFonts w:ascii="Times New Roman" w:hAnsi="Times New Roman" w:cs="Times New Roman"/>
                <w:sz w:val="28"/>
                <w:szCs w:val="28"/>
              </w:rPr>
            </w:pPr>
          </w:p>
        </w:tc>
        <w:tc>
          <w:tcPr>
            <w:tcW w:w="3342"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Итого</w:t>
            </w:r>
          </w:p>
        </w:tc>
        <w:tc>
          <w:tcPr>
            <w:tcW w:w="1898"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17</w:t>
            </w:r>
          </w:p>
        </w:tc>
        <w:tc>
          <w:tcPr>
            <w:tcW w:w="1901"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19</w:t>
            </w:r>
          </w:p>
        </w:tc>
        <w:tc>
          <w:tcPr>
            <w:tcW w:w="1973"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36 часов </w:t>
            </w:r>
          </w:p>
        </w:tc>
      </w:tr>
    </w:tbl>
    <w:p w:rsidR="00031CBB" w:rsidRPr="00E31E03" w:rsidRDefault="00031CBB" w:rsidP="00031CBB">
      <w:pPr>
        <w:jc w:val="center"/>
        <w:rPr>
          <w:rFonts w:ascii="Times New Roman" w:hAnsi="Times New Roman" w:cs="Times New Roman"/>
          <w:sz w:val="28"/>
          <w:szCs w:val="28"/>
        </w:rPr>
      </w:pPr>
    </w:p>
    <w:p w:rsidR="00031CBB" w:rsidRPr="00E31E03" w:rsidRDefault="00031CBB" w:rsidP="00031CBB">
      <w:pPr>
        <w:jc w:val="center"/>
        <w:rPr>
          <w:rFonts w:ascii="Times New Roman" w:hAnsi="Times New Roman" w:cs="Times New Roman"/>
          <w:sz w:val="28"/>
          <w:szCs w:val="28"/>
        </w:rPr>
      </w:pPr>
    </w:p>
    <w:p w:rsidR="0092381B" w:rsidRDefault="0092381B" w:rsidP="000D40E2">
      <w:pPr>
        <w:jc w:val="both"/>
      </w:pPr>
    </w:p>
    <w:p w:rsidR="00031CBB" w:rsidRDefault="00031CBB" w:rsidP="000D40E2">
      <w:pPr>
        <w:jc w:val="both"/>
      </w:pPr>
    </w:p>
    <w:p w:rsidR="0092381B" w:rsidRDefault="0092381B" w:rsidP="000D40E2">
      <w:pPr>
        <w:jc w:val="both"/>
      </w:pPr>
    </w:p>
    <w:p w:rsidR="0092381B" w:rsidRDefault="0092381B" w:rsidP="000D40E2">
      <w:pPr>
        <w:jc w:val="both"/>
      </w:pPr>
    </w:p>
    <w:p w:rsidR="0092381B" w:rsidRDefault="0092381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Default="00031CBB" w:rsidP="000D40E2">
      <w:pPr>
        <w:jc w:val="both"/>
      </w:pPr>
    </w:p>
    <w:p w:rsidR="00031CBB" w:rsidRPr="00E31E03" w:rsidRDefault="00031CBB" w:rsidP="00031CBB">
      <w:pPr>
        <w:spacing w:after="0"/>
        <w:jc w:val="center"/>
        <w:rPr>
          <w:rFonts w:ascii="Times New Roman" w:hAnsi="Times New Roman" w:cs="Times New Roman"/>
          <w:sz w:val="28"/>
          <w:szCs w:val="28"/>
        </w:rPr>
      </w:pPr>
      <w:r w:rsidRPr="00E31E03">
        <w:rPr>
          <w:rFonts w:ascii="Times New Roman" w:hAnsi="Times New Roman" w:cs="Times New Roman"/>
          <w:sz w:val="28"/>
          <w:szCs w:val="28"/>
        </w:rPr>
        <w:lastRenderedPageBreak/>
        <w:t>Учебно-тематический план</w:t>
      </w:r>
    </w:p>
    <w:p w:rsidR="00031CBB" w:rsidRPr="00E31E03" w:rsidRDefault="00031CBB" w:rsidP="00031CBB">
      <w:pPr>
        <w:spacing w:after="0"/>
        <w:jc w:val="center"/>
        <w:rPr>
          <w:rFonts w:ascii="Times New Roman" w:hAnsi="Times New Roman" w:cs="Times New Roman"/>
          <w:sz w:val="28"/>
          <w:szCs w:val="28"/>
        </w:rPr>
      </w:pPr>
      <w:r w:rsidRPr="00E31E03">
        <w:rPr>
          <w:rFonts w:ascii="Times New Roman" w:hAnsi="Times New Roman" w:cs="Times New Roman"/>
          <w:sz w:val="28"/>
          <w:szCs w:val="28"/>
        </w:rPr>
        <w:t>Средняя группа</w:t>
      </w:r>
    </w:p>
    <w:p w:rsidR="00031CBB" w:rsidRPr="00E31E03" w:rsidRDefault="00031CBB" w:rsidP="00031CBB">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96"/>
        <w:gridCol w:w="3228"/>
        <w:gridCol w:w="1873"/>
        <w:gridCol w:w="1885"/>
        <w:gridCol w:w="2372"/>
      </w:tblGrid>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Тема </w:t>
            </w:r>
          </w:p>
        </w:tc>
        <w:tc>
          <w:tcPr>
            <w:tcW w:w="1879"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НОД и совместная деятельность педагога с детьми </w:t>
            </w:r>
          </w:p>
        </w:tc>
        <w:tc>
          <w:tcPr>
            <w:tcW w:w="18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Практическая работа</w:t>
            </w:r>
          </w:p>
        </w:tc>
        <w:tc>
          <w:tcPr>
            <w:tcW w:w="2064"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Форма контроля</w:t>
            </w: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Знакомство, приветствие</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 Чита –  столица Забайкалья.</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3</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Знакомство с художественными произведениями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6" w:type="dxa"/>
          </w:tcPr>
          <w:p w:rsidR="00031CBB" w:rsidRPr="00E31E03" w:rsidRDefault="00031CBB" w:rsidP="00F60273">
            <w:pPr>
              <w:jc w:val="center"/>
              <w:rPr>
                <w:rFonts w:ascii="Times New Roman" w:hAnsi="Times New Roman" w:cs="Times New Roman"/>
                <w:sz w:val="28"/>
                <w:szCs w:val="28"/>
              </w:rPr>
            </w:pP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4</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Сад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5</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Моя семья</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6</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Игрушки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7</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Мебель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8</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Одежда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9</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Пища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10</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Домашние животные</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11</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Дикие животные</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12</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Птицы – наши друзья</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13</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Цвет </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14</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Байкал-жемчужина Сибири</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15</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Государственная символика </w:t>
            </w:r>
          </w:p>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Забайкальского края и Агинского Бурятского округа.</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16</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 Игры. Бурятские национальные игры.</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Театрализованная</w:t>
            </w:r>
          </w:p>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игра </w:t>
            </w: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17</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 xml:space="preserve">Цифры </w:t>
            </w:r>
          </w:p>
        </w:tc>
        <w:tc>
          <w:tcPr>
            <w:tcW w:w="1879" w:type="dxa"/>
          </w:tcPr>
          <w:p w:rsidR="00031CBB" w:rsidRPr="00E31E03" w:rsidRDefault="00031CBB" w:rsidP="00F60273">
            <w:pPr>
              <w:jc w:val="center"/>
              <w:rPr>
                <w:rFonts w:ascii="Times New Roman" w:hAnsi="Times New Roman" w:cs="Times New Roman"/>
                <w:sz w:val="28"/>
                <w:szCs w:val="28"/>
              </w:rPr>
            </w:pP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18</w:t>
            </w: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Время года</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3</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031CBB" w:rsidRPr="00E31E03" w:rsidRDefault="00031CBB" w:rsidP="00F60273">
            <w:pPr>
              <w:rPr>
                <w:rFonts w:ascii="Times New Roman" w:hAnsi="Times New Roman" w:cs="Times New Roman"/>
                <w:sz w:val="28"/>
                <w:szCs w:val="28"/>
              </w:rPr>
            </w:pPr>
          </w:p>
        </w:tc>
      </w:tr>
      <w:tr w:rsidR="00031CBB" w:rsidRPr="00E31E03" w:rsidTr="00F60273">
        <w:tc>
          <w:tcPr>
            <w:tcW w:w="456" w:type="dxa"/>
          </w:tcPr>
          <w:p w:rsidR="00031CBB" w:rsidRPr="00E31E03" w:rsidRDefault="00031CBB" w:rsidP="00F60273">
            <w:pPr>
              <w:rPr>
                <w:rFonts w:ascii="Times New Roman" w:hAnsi="Times New Roman" w:cs="Times New Roman"/>
                <w:sz w:val="28"/>
                <w:szCs w:val="28"/>
              </w:rPr>
            </w:pPr>
          </w:p>
        </w:tc>
        <w:tc>
          <w:tcPr>
            <w:tcW w:w="3286" w:type="dxa"/>
          </w:tcPr>
          <w:p w:rsidR="00031CBB" w:rsidRPr="00E31E03" w:rsidRDefault="00031CBB" w:rsidP="00F60273">
            <w:pPr>
              <w:rPr>
                <w:rFonts w:ascii="Times New Roman" w:hAnsi="Times New Roman" w:cs="Times New Roman"/>
                <w:sz w:val="28"/>
                <w:szCs w:val="28"/>
              </w:rPr>
            </w:pPr>
            <w:r w:rsidRPr="00E31E03">
              <w:rPr>
                <w:rFonts w:ascii="Times New Roman" w:hAnsi="Times New Roman" w:cs="Times New Roman"/>
                <w:sz w:val="28"/>
                <w:szCs w:val="28"/>
              </w:rPr>
              <w:t>Итого</w:t>
            </w:r>
          </w:p>
        </w:tc>
        <w:tc>
          <w:tcPr>
            <w:tcW w:w="1879"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22</w:t>
            </w:r>
          </w:p>
        </w:tc>
        <w:tc>
          <w:tcPr>
            <w:tcW w:w="1886"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14</w:t>
            </w:r>
          </w:p>
        </w:tc>
        <w:tc>
          <w:tcPr>
            <w:tcW w:w="2064" w:type="dxa"/>
          </w:tcPr>
          <w:p w:rsidR="00031CBB" w:rsidRPr="00E31E03" w:rsidRDefault="00031CBB" w:rsidP="00F60273">
            <w:pPr>
              <w:jc w:val="center"/>
              <w:rPr>
                <w:rFonts w:ascii="Times New Roman" w:hAnsi="Times New Roman" w:cs="Times New Roman"/>
                <w:sz w:val="28"/>
                <w:szCs w:val="28"/>
              </w:rPr>
            </w:pPr>
            <w:r w:rsidRPr="00E31E03">
              <w:rPr>
                <w:rFonts w:ascii="Times New Roman" w:hAnsi="Times New Roman" w:cs="Times New Roman"/>
                <w:sz w:val="28"/>
                <w:szCs w:val="28"/>
              </w:rPr>
              <w:t>36 часов</w:t>
            </w:r>
          </w:p>
        </w:tc>
      </w:tr>
    </w:tbl>
    <w:p w:rsidR="00031CBB" w:rsidRPr="00E31E03" w:rsidRDefault="00031CBB" w:rsidP="00031CBB">
      <w:pPr>
        <w:rPr>
          <w:rFonts w:ascii="Times New Roman" w:hAnsi="Times New Roman" w:cs="Times New Roman"/>
          <w:sz w:val="28"/>
          <w:szCs w:val="28"/>
        </w:rPr>
      </w:pPr>
    </w:p>
    <w:p w:rsidR="00031CBB" w:rsidRPr="00E31E03" w:rsidRDefault="00031CBB" w:rsidP="00031CBB">
      <w:pPr>
        <w:rPr>
          <w:rFonts w:ascii="Times New Roman" w:hAnsi="Times New Roman" w:cs="Times New Roman"/>
          <w:sz w:val="28"/>
          <w:szCs w:val="28"/>
        </w:rPr>
      </w:pPr>
    </w:p>
    <w:p w:rsidR="00031CBB" w:rsidRPr="00E31E03" w:rsidRDefault="00031CBB" w:rsidP="00031CBB">
      <w:pPr>
        <w:rPr>
          <w:rFonts w:ascii="Times New Roman" w:hAnsi="Times New Roman" w:cs="Times New Roman"/>
          <w:sz w:val="28"/>
          <w:szCs w:val="28"/>
        </w:rPr>
      </w:pPr>
    </w:p>
    <w:p w:rsidR="00031CBB" w:rsidRDefault="00031CBB" w:rsidP="00031CBB">
      <w:pPr>
        <w:rPr>
          <w:rFonts w:ascii="Times New Roman" w:hAnsi="Times New Roman" w:cs="Times New Roman"/>
          <w:sz w:val="28"/>
          <w:szCs w:val="28"/>
        </w:rPr>
      </w:pPr>
    </w:p>
    <w:p w:rsidR="00031CBB" w:rsidRDefault="00031CBB" w:rsidP="000D40E2">
      <w:pPr>
        <w:jc w:val="both"/>
      </w:pPr>
    </w:p>
    <w:p w:rsidR="008B277E" w:rsidRPr="00E31E03" w:rsidRDefault="008B277E" w:rsidP="008B277E">
      <w:pPr>
        <w:spacing w:after="0"/>
        <w:jc w:val="center"/>
        <w:rPr>
          <w:rFonts w:ascii="Times New Roman" w:hAnsi="Times New Roman" w:cs="Times New Roman"/>
          <w:sz w:val="28"/>
          <w:szCs w:val="28"/>
        </w:rPr>
      </w:pPr>
      <w:r w:rsidRPr="00E31E03">
        <w:rPr>
          <w:rFonts w:ascii="Times New Roman" w:hAnsi="Times New Roman" w:cs="Times New Roman"/>
          <w:sz w:val="28"/>
          <w:szCs w:val="28"/>
        </w:rPr>
        <w:lastRenderedPageBreak/>
        <w:t>Учебно-тематический план</w:t>
      </w:r>
    </w:p>
    <w:p w:rsidR="008B277E" w:rsidRPr="00E31E03" w:rsidRDefault="008B277E" w:rsidP="008B277E">
      <w:pPr>
        <w:spacing w:after="0"/>
        <w:jc w:val="center"/>
        <w:rPr>
          <w:rFonts w:ascii="Times New Roman" w:hAnsi="Times New Roman" w:cs="Times New Roman"/>
          <w:sz w:val="28"/>
          <w:szCs w:val="28"/>
        </w:rPr>
      </w:pPr>
      <w:r w:rsidRPr="00E31E03">
        <w:rPr>
          <w:rFonts w:ascii="Times New Roman" w:hAnsi="Times New Roman" w:cs="Times New Roman"/>
          <w:sz w:val="28"/>
          <w:szCs w:val="28"/>
        </w:rPr>
        <w:t>Старшая группа</w:t>
      </w:r>
    </w:p>
    <w:p w:rsidR="008B277E" w:rsidRPr="00E31E03" w:rsidRDefault="008B277E" w:rsidP="008B277E">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96"/>
        <w:gridCol w:w="3224"/>
        <w:gridCol w:w="1876"/>
        <w:gridCol w:w="1886"/>
        <w:gridCol w:w="2372"/>
      </w:tblGrid>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Тема </w:t>
            </w:r>
          </w:p>
        </w:tc>
        <w:tc>
          <w:tcPr>
            <w:tcW w:w="1881"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НОД и совместная деятельность педагога с детьми</w:t>
            </w:r>
          </w:p>
        </w:tc>
        <w:tc>
          <w:tcPr>
            <w:tcW w:w="1887"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Практическая работа</w:t>
            </w:r>
          </w:p>
        </w:tc>
        <w:tc>
          <w:tcPr>
            <w:tcW w:w="2064"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Форма контроля</w:t>
            </w: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Знакомство, приветствие</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2</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Мой  край родной </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3</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Художественные произведения </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7" w:type="dxa"/>
          </w:tcPr>
          <w:p w:rsidR="008B277E" w:rsidRPr="00E31E03" w:rsidRDefault="008B277E" w:rsidP="00F60273">
            <w:pPr>
              <w:jc w:val="center"/>
              <w:rPr>
                <w:rFonts w:ascii="Times New Roman" w:hAnsi="Times New Roman" w:cs="Times New Roman"/>
                <w:sz w:val="28"/>
                <w:szCs w:val="28"/>
              </w:rPr>
            </w:pP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4</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Наш детский сад </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5</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Моя семья</w:t>
            </w:r>
          </w:p>
        </w:tc>
        <w:tc>
          <w:tcPr>
            <w:tcW w:w="1881" w:type="dxa"/>
          </w:tcPr>
          <w:p w:rsidR="008B277E" w:rsidRPr="00E31E03" w:rsidRDefault="008B277E" w:rsidP="00F60273">
            <w:pPr>
              <w:jc w:val="center"/>
              <w:rPr>
                <w:rFonts w:ascii="Times New Roman" w:hAnsi="Times New Roman" w:cs="Times New Roman"/>
                <w:sz w:val="28"/>
                <w:szCs w:val="28"/>
              </w:rPr>
            </w:pP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6</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Игрушки</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7</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Мебель</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8</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Одежда</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9</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 Пища.</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Театрализованная игра</w:t>
            </w: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10</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Домашние животные </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11</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 xml:space="preserve">Дикие животные </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12</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Птицы – нащи друзья</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13</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Цвета</w:t>
            </w:r>
          </w:p>
        </w:tc>
        <w:tc>
          <w:tcPr>
            <w:tcW w:w="1881" w:type="dxa"/>
          </w:tcPr>
          <w:p w:rsidR="008B277E" w:rsidRPr="00E31E03" w:rsidRDefault="008B277E" w:rsidP="00F60273">
            <w:pPr>
              <w:jc w:val="center"/>
              <w:rPr>
                <w:rFonts w:ascii="Times New Roman" w:hAnsi="Times New Roman" w:cs="Times New Roman"/>
                <w:sz w:val="28"/>
                <w:szCs w:val="28"/>
              </w:rPr>
            </w:pP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14</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Байкал</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15</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Государственная символика</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16</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Игры. Бурятские национальные игры</w:t>
            </w:r>
          </w:p>
        </w:tc>
        <w:tc>
          <w:tcPr>
            <w:tcW w:w="1881" w:type="dxa"/>
          </w:tcPr>
          <w:p w:rsidR="008B277E" w:rsidRPr="00E31E03" w:rsidRDefault="008B277E" w:rsidP="00F60273">
            <w:pPr>
              <w:jc w:val="center"/>
              <w:rPr>
                <w:rFonts w:ascii="Times New Roman" w:hAnsi="Times New Roman" w:cs="Times New Roman"/>
                <w:sz w:val="28"/>
                <w:szCs w:val="28"/>
              </w:rPr>
            </w:pP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17</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Цифры</w:t>
            </w:r>
          </w:p>
        </w:tc>
        <w:tc>
          <w:tcPr>
            <w:tcW w:w="1881" w:type="dxa"/>
          </w:tcPr>
          <w:p w:rsidR="008B277E" w:rsidRPr="00E31E03" w:rsidRDefault="008B277E" w:rsidP="00F60273">
            <w:pPr>
              <w:jc w:val="center"/>
              <w:rPr>
                <w:rFonts w:ascii="Times New Roman" w:hAnsi="Times New Roman" w:cs="Times New Roman"/>
                <w:sz w:val="28"/>
                <w:szCs w:val="28"/>
              </w:rPr>
            </w:pP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18</w:t>
            </w:r>
          </w:p>
        </w:tc>
        <w:tc>
          <w:tcPr>
            <w:tcW w:w="3283" w:type="dxa"/>
          </w:tcPr>
          <w:p w:rsidR="008B277E" w:rsidRPr="00E31E03" w:rsidRDefault="008B277E" w:rsidP="00F60273">
            <w:pPr>
              <w:rPr>
                <w:rFonts w:ascii="Times New Roman" w:hAnsi="Times New Roman" w:cs="Times New Roman"/>
                <w:sz w:val="28"/>
                <w:szCs w:val="28"/>
              </w:rPr>
            </w:pPr>
            <w:r w:rsidRPr="00E31E03">
              <w:rPr>
                <w:rFonts w:ascii="Times New Roman" w:hAnsi="Times New Roman" w:cs="Times New Roman"/>
                <w:sz w:val="28"/>
                <w:szCs w:val="28"/>
              </w:rPr>
              <w:t>Времена года</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2</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w:t>
            </w:r>
          </w:p>
        </w:tc>
        <w:tc>
          <w:tcPr>
            <w:tcW w:w="2064" w:type="dxa"/>
          </w:tcPr>
          <w:p w:rsidR="008B277E" w:rsidRPr="00E31E03" w:rsidRDefault="008B277E" w:rsidP="00F60273">
            <w:pPr>
              <w:rPr>
                <w:rFonts w:ascii="Times New Roman" w:hAnsi="Times New Roman" w:cs="Times New Roman"/>
                <w:sz w:val="28"/>
                <w:szCs w:val="28"/>
              </w:rPr>
            </w:pPr>
          </w:p>
        </w:tc>
      </w:tr>
      <w:tr w:rsidR="008B277E" w:rsidRPr="00E31E03" w:rsidTr="00F60273">
        <w:tc>
          <w:tcPr>
            <w:tcW w:w="456" w:type="dxa"/>
          </w:tcPr>
          <w:p w:rsidR="008B277E" w:rsidRPr="00E31E03" w:rsidRDefault="008B277E" w:rsidP="00F60273">
            <w:pPr>
              <w:rPr>
                <w:rFonts w:ascii="Times New Roman" w:hAnsi="Times New Roman" w:cs="Times New Roman"/>
                <w:sz w:val="28"/>
                <w:szCs w:val="28"/>
              </w:rPr>
            </w:pPr>
          </w:p>
        </w:tc>
        <w:tc>
          <w:tcPr>
            <w:tcW w:w="3283" w:type="dxa"/>
          </w:tcPr>
          <w:p w:rsidR="008B277E" w:rsidRPr="00E31E03" w:rsidRDefault="008B277E" w:rsidP="00F60273">
            <w:pPr>
              <w:jc w:val="right"/>
              <w:rPr>
                <w:rFonts w:ascii="Times New Roman" w:hAnsi="Times New Roman" w:cs="Times New Roman"/>
                <w:sz w:val="28"/>
                <w:szCs w:val="28"/>
              </w:rPr>
            </w:pPr>
            <w:r w:rsidRPr="00E31E03">
              <w:rPr>
                <w:rFonts w:ascii="Times New Roman" w:hAnsi="Times New Roman" w:cs="Times New Roman"/>
                <w:sz w:val="28"/>
                <w:szCs w:val="28"/>
              </w:rPr>
              <w:t>Итого</w:t>
            </w:r>
          </w:p>
        </w:tc>
        <w:tc>
          <w:tcPr>
            <w:tcW w:w="1881"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20</w:t>
            </w:r>
          </w:p>
        </w:tc>
        <w:tc>
          <w:tcPr>
            <w:tcW w:w="1887"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16</w:t>
            </w:r>
          </w:p>
        </w:tc>
        <w:tc>
          <w:tcPr>
            <w:tcW w:w="2064" w:type="dxa"/>
          </w:tcPr>
          <w:p w:rsidR="008B277E" w:rsidRPr="00E31E03" w:rsidRDefault="008B277E" w:rsidP="00F60273">
            <w:pPr>
              <w:jc w:val="center"/>
              <w:rPr>
                <w:rFonts w:ascii="Times New Roman" w:hAnsi="Times New Roman" w:cs="Times New Roman"/>
                <w:sz w:val="28"/>
                <w:szCs w:val="28"/>
              </w:rPr>
            </w:pPr>
            <w:r w:rsidRPr="00E31E03">
              <w:rPr>
                <w:rFonts w:ascii="Times New Roman" w:hAnsi="Times New Roman" w:cs="Times New Roman"/>
                <w:sz w:val="28"/>
                <w:szCs w:val="28"/>
              </w:rPr>
              <w:t>36 часов</w:t>
            </w:r>
          </w:p>
        </w:tc>
      </w:tr>
    </w:tbl>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Default="008B277E" w:rsidP="000D40E2">
      <w:pPr>
        <w:jc w:val="both"/>
      </w:pPr>
    </w:p>
    <w:p w:rsidR="008B277E" w:rsidRDefault="008B277E" w:rsidP="000D40E2">
      <w:pPr>
        <w:jc w:val="both"/>
      </w:pPr>
    </w:p>
    <w:p w:rsidR="008B277E" w:rsidRDefault="008B277E" w:rsidP="000D40E2">
      <w:pPr>
        <w:jc w:val="both"/>
      </w:pPr>
    </w:p>
    <w:p w:rsidR="008B277E" w:rsidRDefault="008B277E" w:rsidP="000D40E2">
      <w:pPr>
        <w:jc w:val="both"/>
      </w:pPr>
    </w:p>
    <w:p w:rsidR="008B277E" w:rsidRDefault="008B277E" w:rsidP="000D40E2">
      <w:pPr>
        <w:jc w:val="both"/>
      </w:pPr>
    </w:p>
    <w:p w:rsidR="008B277E" w:rsidRPr="00E31E03" w:rsidRDefault="008B277E" w:rsidP="008B277E">
      <w:pPr>
        <w:spacing w:after="0"/>
        <w:jc w:val="center"/>
        <w:rPr>
          <w:rFonts w:ascii="Times New Roman" w:hAnsi="Times New Roman" w:cs="Times New Roman"/>
          <w:sz w:val="28"/>
          <w:szCs w:val="28"/>
        </w:rPr>
      </w:pPr>
      <w:r w:rsidRPr="00E31E03">
        <w:rPr>
          <w:rFonts w:ascii="Times New Roman" w:hAnsi="Times New Roman" w:cs="Times New Roman"/>
          <w:sz w:val="28"/>
          <w:szCs w:val="28"/>
        </w:rPr>
        <w:lastRenderedPageBreak/>
        <w:t>Учебно-тематический план</w:t>
      </w:r>
    </w:p>
    <w:p w:rsidR="008B277E" w:rsidRPr="00E31E03" w:rsidRDefault="008B277E" w:rsidP="008B277E">
      <w:pPr>
        <w:spacing w:after="0" w:line="360" w:lineRule="auto"/>
        <w:ind w:right="895"/>
        <w:jc w:val="center"/>
        <w:rPr>
          <w:rFonts w:ascii="Times New Roman" w:hAnsi="Times New Roman" w:cs="Times New Roman"/>
          <w:sz w:val="28"/>
          <w:szCs w:val="28"/>
        </w:rPr>
      </w:pPr>
      <w:r w:rsidRPr="00E31E03">
        <w:rPr>
          <w:rFonts w:ascii="Times New Roman" w:hAnsi="Times New Roman" w:cs="Times New Roman"/>
          <w:sz w:val="28"/>
          <w:szCs w:val="28"/>
        </w:rPr>
        <w:t xml:space="preserve">             Подготовительная группа</w:t>
      </w:r>
    </w:p>
    <w:p w:rsidR="008B277E" w:rsidRPr="00E31E03" w:rsidRDefault="008B277E" w:rsidP="00AB556F">
      <w:pPr>
        <w:spacing w:after="0" w:line="360" w:lineRule="auto"/>
        <w:ind w:right="895"/>
        <w:rPr>
          <w:rFonts w:ascii="Times New Roman" w:hAnsi="Times New Roman" w:cs="Times New Roman"/>
          <w:sz w:val="28"/>
          <w:szCs w:val="28"/>
        </w:rPr>
      </w:pPr>
    </w:p>
    <w:tbl>
      <w:tblPr>
        <w:tblStyle w:val="a3"/>
        <w:tblW w:w="0" w:type="auto"/>
        <w:tblLook w:val="04A0" w:firstRow="1" w:lastRow="0" w:firstColumn="1" w:lastColumn="0" w:noHBand="0" w:noVBand="1"/>
      </w:tblPr>
      <w:tblGrid>
        <w:gridCol w:w="456"/>
        <w:gridCol w:w="3283"/>
        <w:gridCol w:w="1881"/>
        <w:gridCol w:w="1887"/>
        <w:gridCol w:w="2064"/>
      </w:tblGrid>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 xml:space="preserve">Тема </w:t>
            </w:r>
          </w:p>
        </w:tc>
        <w:tc>
          <w:tcPr>
            <w:tcW w:w="1881"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НОД и совместная деятельность педагога с детьми</w:t>
            </w:r>
          </w:p>
        </w:tc>
        <w:tc>
          <w:tcPr>
            <w:tcW w:w="1887"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Практическая работа</w:t>
            </w:r>
          </w:p>
        </w:tc>
        <w:tc>
          <w:tcPr>
            <w:tcW w:w="2064"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Форма контроля</w:t>
            </w: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1</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Пища. Национальная пища бурят.</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2</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Цвет. Национальный орнамент.</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3</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Байкал –жемчужина Сибири</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2064"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Творческий рассказ</w:t>
            </w: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4</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Символика Российской Федерации, Забайкальского края и Агинского Бурятского округа.</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5</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Домашние и дикие животные</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6</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Птицы – наши друзья</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7</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 xml:space="preserve">Цифры. Число </w:t>
            </w:r>
          </w:p>
        </w:tc>
        <w:tc>
          <w:tcPr>
            <w:tcW w:w="1881" w:type="dxa"/>
          </w:tcPr>
          <w:p w:rsidR="008B277E" w:rsidRPr="00AB556F" w:rsidRDefault="008B277E" w:rsidP="00F60273">
            <w:pPr>
              <w:jc w:val="center"/>
              <w:rPr>
                <w:rFonts w:ascii="Times New Roman" w:hAnsi="Times New Roman" w:cs="Times New Roman"/>
                <w:sz w:val="24"/>
                <w:szCs w:val="24"/>
              </w:rPr>
            </w:pP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8</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Времена  года</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9</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Известные люди малой Родины.</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10</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Профессия.</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11</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«Моя малая Родина»</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2064"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проект</w:t>
            </w: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12</w:t>
            </w:r>
          </w:p>
        </w:tc>
        <w:tc>
          <w:tcPr>
            <w:tcW w:w="3283" w:type="dxa"/>
          </w:tcPr>
          <w:p w:rsidR="008B277E" w:rsidRPr="00AB556F" w:rsidRDefault="008B277E" w:rsidP="00F60273">
            <w:pPr>
              <w:rPr>
                <w:rFonts w:ascii="Times New Roman" w:hAnsi="Times New Roman" w:cs="Times New Roman"/>
                <w:sz w:val="24"/>
                <w:szCs w:val="24"/>
              </w:rPr>
            </w:pPr>
            <w:r w:rsidRPr="00AB556F">
              <w:rPr>
                <w:rFonts w:ascii="Times New Roman" w:hAnsi="Times New Roman" w:cs="Times New Roman"/>
                <w:sz w:val="24"/>
                <w:szCs w:val="24"/>
              </w:rPr>
              <w:t>Одежда. Национальная одежда бурят.</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3</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2064" w:type="dxa"/>
          </w:tcPr>
          <w:p w:rsidR="008B277E" w:rsidRPr="00AB556F" w:rsidRDefault="008B277E" w:rsidP="00F60273">
            <w:pPr>
              <w:jc w:val="center"/>
              <w:rPr>
                <w:rFonts w:ascii="Times New Roman" w:hAnsi="Times New Roman" w:cs="Times New Roman"/>
                <w:sz w:val="24"/>
                <w:szCs w:val="24"/>
              </w:rPr>
            </w:pPr>
          </w:p>
        </w:tc>
      </w:tr>
      <w:tr w:rsidR="008B277E" w:rsidRPr="00AB556F" w:rsidTr="00F60273">
        <w:tc>
          <w:tcPr>
            <w:tcW w:w="456" w:type="dxa"/>
          </w:tcPr>
          <w:p w:rsidR="008B277E" w:rsidRPr="00AB556F" w:rsidRDefault="008B277E" w:rsidP="00F60273">
            <w:pPr>
              <w:rPr>
                <w:rFonts w:ascii="Times New Roman" w:hAnsi="Times New Roman" w:cs="Times New Roman"/>
                <w:sz w:val="24"/>
                <w:szCs w:val="24"/>
              </w:rPr>
            </w:pPr>
          </w:p>
        </w:tc>
        <w:tc>
          <w:tcPr>
            <w:tcW w:w="3283" w:type="dxa"/>
          </w:tcPr>
          <w:p w:rsidR="008B277E" w:rsidRPr="00AB556F" w:rsidRDefault="008B277E" w:rsidP="00F60273">
            <w:pPr>
              <w:jc w:val="right"/>
              <w:rPr>
                <w:rFonts w:ascii="Times New Roman" w:hAnsi="Times New Roman" w:cs="Times New Roman"/>
                <w:sz w:val="24"/>
                <w:szCs w:val="24"/>
              </w:rPr>
            </w:pPr>
            <w:r w:rsidRPr="00AB556F">
              <w:rPr>
                <w:rFonts w:ascii="Times New Roman" w:hAnsi="Times New Roman" w:cs="Times New Roman"/>
                <w:sz w:val="24"/>
                <w:szCs w:val="24"/>
              </w:rPr>
              <w:t>Итого</w:t>
            </w:r>
          </w:p>
        </w:tc>
        <w:tc>
          <w:tcPr>
            <w:tcW w:w="1881"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20</w:t>
            </w:r>
          </w:p>
        </w:tc>
        <w:tc>
          <w:tcPr>
            <w:tcW w:w="18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16</w:t>
            </w:r>
          </w:p>
        </w:tc>
        <w:tc>
          <w:tcPr>
            <w:tcW w:w="2064"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36  часов</w:t>
            </w:r>
          </w:p>
        </w:tc>
      </w:tr>
    </w:tbl>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Default="008B277E" w:rsidP="008B277E">
      <w:pPr>
        <w:spacing w:after="0" w:line="360" w:lineRule="auto"/>
        <w:ind w:right="895"/>
        <w:jc w:val="both"/>
        <w:rPr>
          <w:rFonts w:ascii="Times New Roman" w:hAnsi="Times New Roman" w:cs="Times New Roman"/>
          <w:sz w:val="28"/>
          <w:szCs w:val="28"/>
        </w:rPr>
      </w:pPr>
    </w:p>
    <w:p w:rsidR="00AB556F" w:rsidRDefault="00AB556F" w:rsidP="008B277E">
      <w:pPr>
        <w:spacing w:after="0" w:line="360" w:lineRule="auto"/>
        <w:ind w:right="895"/>
        <w:jc w:val="both"/>
        <w:rPr>
          <w:rFonts w:ascii="Times New Roman" w:hAnsi="Times New Roman" w:cs="Times New Roman"/>
          <w:sz w:val="28"/>
          <w:szCs w:val="28"/>
        </w:rPr>
      </w:pPr>
    </w:p>
    <w:p w:rsidR="00AB556F" w:rsidRDefault="00AB556F" w:rsidP="008B277E">
      <w:pPr>
        <w:spacing w:after="0" w:line="360" w:lineRule="auto"/>
        <w:ind w:right="895"/>
        <w:jc w:val="both"/>
        <w:rPr>
          <w:rFonts w:ascii="Times New Roman" w:hAnsi="Times New Roman" w:cs="Times New Roman"/>
          <w:sz w:val="28"/>
          <w:szCs w:val="28"/>
        </w:rPr>
      </w:pPr>
    </w:p>
    <w:p w:rsidR="00AB556F" w:rsidRDefault="00AB556F" w:rsidP="008B277E">
      <w:pPr>
        <w:spacing w:after="0" w:line="360" w:lineRule="auto"/>
        <w:ind w:right="895"/>
        <w:jc w:val="both"/>
        <w:rPr>
          <w:rFonts w:ascii="Times New Roman" w:hAnsi="Times New Roman" w:cs="Times New Roman"/>
          <w:sz w:val="28"/>
          <w:szCs w:val="28"/>
        </w:rPr>
      </w:pPr>
    </w:p>
    <w:p w:rsidR="00AB556F" w:rsidRDefault="00AB556F"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center"/>
        <w:rPr>
          <w:rFonts w:ascii="Times New Roman" w:hAnsi="Times New Roman" w:cs="Times New Roman"/>
          <w:b/>
          <w:sz w:val="28"/>
          <w:szCs w:val="28"/>
        </w:rPr>
      </w:pPr>
      <w:r w:rsidRPr="00E31E03">
        <w:rPr>
          <w:rFonts w:ascii="Times New Roman" w:hAnsi="Times New Roman" w:cs="Times New Roman"/>
          <w:b/>
          <w:sz w:val="28"/>
          <w:szCs w:val="28"/>
        </w:rPr>
        <w:lastRenderedPageBreak/>
        <w:t>Перспективное планирование</w:t>
      </w:r>
    </w:p>
    <w:p w:rsidR="008B277E" w:rsidRPr="00E31E03" w:rsidRDefault="008B277E" w:rsidP="008B277E">
      <w:pPr>
        <w:spacing w:line="360" w:lineRule="auto"/>
        <w:rPr>
          <w:rFonts w:ascii="Times New Roman" w:hAnsi="Times New Roman" w:cs="Times New Roman"/>
          <w:b/>
          <w:sz w:val="28"/>
          <w:szCs w:val="28"/>
        </w:rPr>
      </w:pPr>
      <w:r w:rsidRPr="00E31E03">
        <w:rPr>
          <w:rFonts w:ascii="Times New Roman" w:hAnsi="Times New Roman" w:cs="Times New Roman"/>
          <w:b/>
          <w:sz w:val="28"/>
          <w:szCs w:val="28"/>
        </w:rPr>
        <w:t xml:space="preserve">                                       Вторая младшая группа</w:t>
      </w:r>
    </w:p>
    <w:tbl>
      <w:tblPr>
        <w:tblStyle w:val="a3"/>
        <w:tblW w:w="0" w:type="auto"/>
        <w:tblInd w:w="-885" w:type="dxa"/>
        <w:tblLook w:val="04A0" w:firstRow="1" w:lastRow="0" w:firstColumn="1" w:lastColumn="0" w:noHBand="0" w:noVBand="1"/>
      </w:tblPr>
      <w:tblGrid>
        <w:gridCol w:w="474"/>
        <w:gridCol w:w="1798"/>
        <w:gridCol w:w="1865"/>
        <w:gridCol w:w="2870"/>
        <w:gridCol w:w="1671"/>
        <w:gridCol w:w="1954"/>
      </w:tblGrid>
      <w:tr w:rsidR="008B277E" w:rsidRPr="00AB556F" w:rsidTr="00F60273">
        <w:tc>
          <w:tcPr>
            <w:tcW w:w="474"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w:t>
            </w:r>
          </w:p>
        </w:tc>
        <w:tc>
          <w:tcPr>
            <w:tcW w:w="1798"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Тема</w:t>
            </w:r>
          </w:p>
        </w:tc>
        <w:tc>
          <w:tcPr>
            <w:tcW w:w="1865"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Месяц</w:t>
            </w:r>
          </w:p>
        </w:tc>
        <w:tc>
          <w:tcPr>
            <w:tcW w:w="2870"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Характеристика содержания</w:t>
            </w:r>
          </w:p>
        </w:tc>
        <w:tc>
          <w:tcPr>
            <w:tcW w:w="167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 xml:space="preserve">Количество часов </w:t>
            </w:r>
          </w:p>
        </w:tc>
        <w:tc>
          <w:tcPr>
            <w:tcW w:w="1954"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Виды деятельности</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w:t>
            </w:r>
          </w:p>
        </w:tc>
        <w:tc>
          <w:tcPr>
            <w:tcW w:w="179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Знакомство. </w:t>
            </w:r>
          </w:p>
        </w:tc>
        <w:tc>
          <w:tcPr>
            <w:tcW w:w="1865"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Сентябрь</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-Приветствие и прощание на бурятском языке.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-Дети знакомятся друг с другом, с воспитателем, представляя свое имя и фамилию.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 Новые слова</w:t>
            </w:r>
            <w:r w:rsidRPr="00AB556F">
              <w:rPr>
                <w:rFonts w:ascii="Times New Roman" w:hAnsi="Times New Roman" w:cs="Times New Roman"/>
                <w:sz w:val="24"/>
                <w:szCs w:val="24"/>
              </w:rPr>
              <w:t>: мое, твое, имя, фамилия, добрый день, здравствуйте,  до свидания.</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групповая работа.</w:t>
            </w:r>
          </w:p>
          <w:p w:rsidR="008B277E" w:rsidRPr="00AB556F" w:rsidRDefault="008B277E" w:rsidP="00F60273">
            <w:pPr>
              <w:spacing w:line="360" w:lineRule="auto"/>
              <w:rPr>
                <w:rFonts w:ascii="Times New Roman" w:hAnsi="Times New Roman" w:cs="Times New Roman"/>
                <w:b/>
                <w:sz w:val="24"/>
                <w:szCs w:val="24"/>
              </w:rPr>
            </w:pP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w:t>
            </w:r>
          </w:p>
        </w:tc>
        <w:tc>
          <w:tcPr>
            <w:tcW w:w="179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Сад.</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Октябрь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родном садике, о своей группе, о детях группы, о предметах в группе.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я, ты, садик, стол, окно, дверь, шкаф, играть, дети, воспитатель.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-Сюжетно-ролевая игра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-Знакомство с садом.</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954"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беседа, игра, 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lang w:val="en-US"/>
              </w:rPr>
            </w:pPr>
            <w:r w:rsidRPr="00AB556F">
              <w:rPr>
                <w:rFonts w:ascii="Times New Roman" w:hAnsi="Times New Roman" w:cs="Times New Roman"/>
                <w:sz w:val="24"/>
                <w:szCs w:val="24"/>
                <w:lang w:val="en-US"/>
              </w:rPr>
              <w:t>3</w:t>
            </w:r>
          </w:p>
        </w:tc>
        <w:tc>
          <w:tcPr>
            <w:tcW w:w="179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Моя семья.</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семье, о членах семьи.</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дом, моя семья, мама, папа, брат, сестра.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Игра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Конкурс </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lang w:val="en-US"/>
              </w:rPr>
            </w:pPr>
            <w:r w:rsidRPr="00AB556F">
              <w:rPr>
                <w:rFonts w:ascii="Times New Roman" w:hAnsi="Times New Roman" w:cs="Times New Roman"/>
                <w:sz w:val="24"/>
                <w:szCs w:val="24"/>
                <w:lang w:val="en-US"/>
              </w:rPr>
              <w:lastRenderedPageBreak/>
              <w:t>4</w:t>
            </w:r>
          </w:p>
        </w:tc>
        <w:tc>
          <w:tcPr>
            <w:tcW w:w="1798"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Мои игрушки.</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Декабрь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Ознакомление  и показ игрушек в группе. Научить детей называть и говорить на бурятском языке названия игрушек.</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 Лексика:</w:t>
            </w:r>
            <w:r w:rsidRPr="00AB556F">
              <w:rPr>
                <w:rFonts w:ascii="Times New Roman" w:hAnsi="Times New Roman" w:cs="Times New Roman"/>
                <w:sz w:val="24"/>
                <w:szCs w:val="24"/>
              </w:rPr>
              <w:t xml:space="preserve"> игрушки, мяч, кукла, собака, кошка, кубики.</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Конкурс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Игра</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jc w:val="right"/>
              <w:rPr>
                <w:rFonts w:ascii="Times New Roman" w:hAnsi="Times New Roman" w:cs="Times New Roman"/>
                <w:b/>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lang w:val="en-US"/>
              </w:rPr>
            </w:pPr>
            <w:r w:rsidRPr="00AB556F">
              <w:rPr>
                <w:rFonts w:ascii="Times New Roman" w:hAnsi="Times New Roman" w:cs="Times New Roman"/>
                <w:sz w:val="24"/>
                <w:szCs w:val="24"/>
                <w:lang w:val="en-US"/>
              </w:rPr>
              <w:t>5</w:t>
            </w:r>
          </w:p>
        </w:tc>
        <w:tc>
          <w:tcPr>
            <w:tcW w:w="1798"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Мебель.</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Январь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мебели в группе.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 </w:t>
            </w: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стол, стул, шкаф, диван, кровать, скамейка, сидеть, лежать, встать.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Игра</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6</w:t>
            </w:r>
          </w:p>
        </w:tc>
        <w:tc>
          <w:tcPr>
            <w:tcW w:w="1798"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Праздники.</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Февраль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-Рассказать и познакомить детей с  праздником  Белого месяца « Сагаалганом»</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изготовление поделок</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заучивание урелов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знакомство с «Ехор»</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1</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r w:rsidRPr="00AB556F">
              <w:rPr>
                <w:rFonts w:ascii="Times New Roman" w:hAnsi="Times New Roman" w:cs="Times New Roman"/>
                <w:sz w:val="24"/>
                <w:szCs w:val="24"/>
                <w:lang w:val="en-US"/>
              </w:rPr>
              <w:t>, конкурсы.</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7</w:t>
            </w:r>
          </w:p>
        </w:tc>
        <w:tc>
          <w:tcPr>
            <w:tcW w:w="1798"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Одежда.</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Март</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w:t>
            </w: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платье, носки, рубашка, брюки – одежда; сандалии, туфли, сапоги – обувь.</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b/>
                <w:sz w:val="24"/>
                <w:szCs w:val="24"/>
              </w:rPr>
              <w:t xml:space="preserve">- </w:t>
            </w:r>
            <w:r w:rsidRPr="00AB556F">
              <w:rPr>
                <w:rFonts w:ascii="Times New Roman" w:hAnsi="Times New Roman" w:cs="Times New Roman"/>
                <w:sz w:val="24"/>
                <w:szCs w:val="24"/>
              </w:rPr>
              <w:t>изготовление поделок</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8</w:t>
            </w:r>
          </w:p>
        </w:tc>
        <w:tc>
          <w:tcPr>
            <w:tcW w:w="1798"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Пища.</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Апрель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посуде и пище, объяснить детям понятие «посуда», ее предназначение, понятие «пища» на бурятском языке.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lastRenderedPageBreak/>
              <w:t>-Лексика:</w:t>
            </w:r>
            <w:r w:rsidRPr="00AB556F">
              <w:rPr>
                <w:rFonts w:ascii="Times New Roman" w:hAnsi="Times New Roman" w:cs="Times New Roman"/>
                <w:sz w:val="24"/>
                <w:szCs w:val="24"/>
              </w:rPr>
              <w:t xml:space="preserve"> чашка, блюдце, тарелка, ложка, вилка, нож, поварёшка, хлеб, чай, суп.</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Поделка: </w:t>
            </w:r>
            <w:r w:rsidR="00AB556F">
              <w:rPr>
                <w:rFonts w:ascii="Times New Roman" w:hAnsi="Times New Roman" w:cs="Times New Roman"/>
                <w:sz w:val="24"/>
                <w:szCs w:val="24"/>
              </w:rPr>
              <w:t xml:space="preserve">Изготовление пиал </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rPr>
                <w:rFonts w:ascii="Times New Roman" w:hAnsi="Times New Roman" w:cs="Times New Roman"/>
                <w:b/>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lastRenderedPageBreak/>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9</w:t>
            </w:r>
          </w:p>
        </w:tc>
        <w:tc>
          <w:tcPr>
            <w:tcW w:w="1798"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Домашние животные.</w:t>
            </w:r>
          </w:p>
        </w:tc>
        <w:tc>
          <w:tcPr>
            <w:tcW w:w="1865"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Май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1,2,3,4 нед</w:t>
            </w:r>
          </w:p>
        </w:tc>
        <w:tc>
          <w:tcPr>
            <w:tcW w:w="2870"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-Знакомить детей с домашними животными. Объяснить понятие « домашние животные», их роль и значение, учить называть их на родном языке. 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кошка, свинья, собака, конь, овца, коза, курица, гусь.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Показ мультфильмов на бурятском.</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Раскраска</w:t>
            </w: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95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F60273">
        <w:tc>
          <w:tcPr>
            <w:tcW w:w="474" w:type="dxa"/>
          </w:tcPr>
          <w:p w:rsidR="008B277E" w:rsidRPr="00AB556F" w:rsidRDefault="008B277E" w:rsidP="00F60273">
            <w:pPr>
              <w:spacing w:line="360" w:lineRule="auto"/>
              <w:rPr>
                <w:rFonts w:ascii="Times New Roman" w:hAnsi="Times New Roman" w:cs="Times New Roman"/>
                <w:sz w:val="24"/>
                <w:szCs w:val="24"/>
                <w:lang w:val="en-US"/>
              </w:rPr>
            </w:pPr>
          </w:p>
        </w:tc>
        <w:tc>
          <w:tcPr>
            <w:tcW w:w="179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Итого:</w:t>
            </w:r>
          </w:p>
        </w:tc>
        <w:tc>
          <w:tcPr>
            <w:tcW w:w="1865" w:type="dxa"/>
          </w:tcPr>
          <w:p w:rsidR="008B277E" w:rsidRPr="00AB556F" w:rsidRDefault="008B277E" w:rsidP="00F60273">
            <w:pPr>
              <w:spacing w:line="360" w:lineRule="auto"/>
              <w:rPr>
                <w:rFonts w:ascii="Times New Roman" w:hAnsi="Times New Roman" w:cs="Times New Roman"/>
                <w:b/>
                <w:sz w:val="24"/>
                <w:szCs w:val="24"/>
              </w:rPr>
            </w:pPr>
          </w:p>
        </w:tc>
        <w:tc>
          <w:tcPr>
            <w:tcW w:w="2870" w:type="dxa"/>
          </w:tcPr>
          <w:p w:rsidR="008B277E" w:rsidRPr="00AB556F" w:rsidRDefault="008B277E" w:rsidP="00F60273">
            <w:pPr>
              <w:spacing w:line="360" w:lineRule="auto"/>
              <w:rPr>
                <w:rFonts w:ascii="Times New Roman" w:hAnsi="Times New Roman" w:cs="Times New Roman"/>
                <w:b/>
                <w:sz w:val="24"/>
                <w:szCs w:val="24"/>
              </w:rPr>
            </w:pPr>
          </w:p>
        </w:tc>
        <w:tc>
          <w:tcPr>
            <w:tcW w:w="167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36 часов</w:t>
            </w:r>
          </w:p>
        </w:tc>
        <w:tc>
          <w:tcPr>
            <w:tcW w:w="1954" w:type="dxa"/>
          </w:tcPr>
          <w:p w:rsidR="008B277E" w:rsidRPr="00AB556F" w:rsidRDefault="008B277E" w:rsidP="00F60273">
            <w:pPr>
              <w:spacing w:line="360" w:lineRule="auto"/>
              <w:rPr>
                <w:rFonts w:ascii="Times New Roman" w:hAnsi="Times New Roman" w:cs="Times New Roman"/>
                <w:b/>
                <w:sz w:val="24"/>
                <w:szCs w:val="24"/>
              </w:rPr>
            </w:pPr>
          </w:p>
        </w:tc>
      </w:tr>
    </w:tbl>
    <w:p w:rsidR="008B277E" w:rsidRPr="00E31E03" w:rsidRDefault="008B277E" w:rsidP="008B277E">
      <w:pPr>
        <w:spacing w:line="360" w:lineRule="auto"/>
        <w:rPr>
          <w:rFonts w:ascii="Times New Roman" w:hAnsi="Times New Roman" w:cs="Times New Roman"/>
          <w:b/>
          <w:sz w:val="28"/>
          <w:szCs w:val="28"/>
        </w:rPr>
      </w:pPr>
    </w:p>
    <w:p w:rsidR="008B277E" w:rsidRPr="00E31E03" w:rsidRDefault="008B277E" w:rsidP="008B277E">
      <w:pPr>
        <w:spacing w:line="360" w:lineRule="auto"/>
        <w:rPr>
          <w:rFonts w:ascii="Times New Roman" w:hAnsi="Times New Roman" w:cs="Times New Roman"/>
          <w:b/>
          <w:sz w:val="28"/>
          <w:szCs w:val="28"/>
        </w:rPr>
      </w:pPr>
    </w:p>
    <w:p w:rsidR="008B277E" w:rsidRPr="00E31E03" w:rsidRDefault="008B277E" w:rsidP="008B277E">
      <w:pPr>
        <w:spacing w:line="360" w:lineRule="auto"/>
        <w:rPr>
          <w:rFonts w:ascii="Times New Roman" w:hAnsi="Times New Roman" w:cs="Times New Roman"/>
          <w:b/>
          <w:sz w:val="28"/>
          <w:szCs w:val="28"/>
        </w:rPr>
      </w:pPr>
    </w:p>
    <w:p w:rsidR="008B277E" w:rsidRDefault="008B277E" w:rsidP="000D40E2">
      <w:pPr>
        <w:jc w:val="both"/>
      </w:pPr>
    </w:p>
    <w:p w:rsidR="008B277E" w:rsidRDefault="008B277E" w:rsidP="000D40E2">
      <w:pPr>
        <w:jc w:val="both"/>
      </w:pPr>
    </w:p>
    <w:p w:rsidR="008B277E" w:rsidRDefault="008B277E" w:rsidP="000D40E2">
      <w:pPr>
        <w:jc w:val="both"/>
      </w:pPr>
    </w:p>
    <w:p w:rsidR="008B277E" w:rsidRDefault="008B277E" w:rsidP="000D40E2">
      <w:pPr>
        <w:jc w:val="both"/>
      </w:pPr>
    </w:p>
    <w:p w:rsidR="008B277E" w:rsidRDefault="008B277E" w:rsidP="000D40E2">
      <w:pPr>
        <w:jc w:val="both"/>
      </w:pPr>
    </w:p>
    <w:p w:rsidR="008B277E" w:rsidRDefault="008B277E" w:rsidP="000D40E2">
      <w:pPr>
        <w:jc w:val="both"/>
      </w:pPr>
    </w:p>
    <w:p w:rsidR="00AB556F" w:rsidRDefault="00AB556F" w:rsidP="000D40E2">
      <w:pPr>
        <w:jc w:val="both"/>
      </w:pPr>
    </w:p>
    <w:p w:rsidR="00AB556F" w:rsidRDefault="00AB556F" w:rsidP="000D40E2">
      <w:pPr>
        <w:jc w:val="both"/>
      </w:pPr>
    </w:p>
    <w:p w:rsidR="008B277E" w:rsidRPr="00E31E03" w:rsidRDefault="008B277E" w:rsidP="008B277E">
      <w:pPr>
        <w:spacing w:after="0" w:line="360" w:lineRule="auto"/>
        <w:jc w:val="center"/>
        <w:rPr>
          <w:rFonts w:ascii="Times New Roman" w:hAnsi="Times New Roman" w:cs="Times New Roman"/>
          <w:b/>
          <w:sz w:val="28"/>
          <w:szCs w:val="28"/>
        </w:rPr>
      </w:pPr>
      <w:r w:rsidRPr="00E31E03">
        <w:rPr>
          <w:rFonts w:ascii="Times New Roman" w:hAnsi="Times New Roman" w:cs="Times New Roman"/>
          <w:b/>
          <w:sz w:val="28"/>
          <w:szCs w:val="28"/>
        </w:rPr>
        <w:lastRenderedPageBreak/>
        <w:t>Перспективный план.</w:t>
      </w:r>
    </w:p>
    <w:p w:rsidR="008B277E" w:rsidRPr="00E31E03" w:rsidRDefault="008B277E" w:rsidP="008B277E">
      <w:pPr>
        <w:spacing w:after="0" w:line="360" w:lineRule="auto"/>
        <w:jc w:val="center"/>
        <w:rPr>
          <w:rFonts w:ascii="Times New Roman" w:hAnsi="Times New Roman" w:cs="Times New Roman"/>
          <w:b/>
          <w:sz w:val="28"/>
          <w:szCs w:val="28"/>
        </w:rPr>
      </w:pPr>
      <w:r w:rsidRPr="00E31E03">
        <w:rPr>
          <w:rFonts w:ascii="Times New Roman" w:hAnsi="Times New Roman" w:cs="Times New Roman"/>
          <w:b/>
          <w:sz w:val="28"/>
          <w:szCs w:val="28"/>
        </w:rPr>
        <w:t>Средняя группа.</w:t>
      </w:r>
    </w:p>
    <w:tbl>
      <w:tblPr>
        <w:tblStyle w:val="a3"/>
        <w:tblW w:w="10632" w:type="dxa"/>
        <w:tblInd w:w="-601" w:type="dxa"/>
        <w:tblLayout w:type="fixed"/>
        <w:tblLook w:val="04A0" w:firstRow="1" w:lastRow="0" w:firstColumn="1" w:lastColumn="0" w:noHBand="0" w:noVBand="1"/>
      </w:tblPr>
      <w:tblGrid>
        <w:gridCol w:w="498"/>
        <w:gridCol w:w="1487"/>
        <w:gridCol w:w="1134"/>
        <w:gridCol w:w="4678"/>
        <w:gridCol w:w="1134"/>
        <w:gridCol w:w="1701"/>
      </w:tblGrid>
      <w:tr w:rsidR="008B277E" w:rsidRPr="00AB556F" w:rsidTr="00AB556F">
        <w:tc>
          <w:tcPr>
            <w:tcW w:w="498" w:type="dxa"/>
          </w:tcPr>
          <w:p w:rsidR="008B277E" w:rsidRPr="00AB556F" w:rsidRDefault="008B277E" w:rsidP="00F60273">
            <w:pPr>
              <w:spacing w:line="360" w:lineRule="auto"/>
              <w:ind w:left="-709" w:firstLine="709"/>
              <w:jc w:val="center"/>
              <w:rPr>
                <w:rFonts w:ascii="Times New Roman" w:hAnsi="Times New Roman" w:cs="Times New Roman"/>
                <w:b/>
                <w:sz w:val="24"/>
                <w:szCs w:val="24"/>
              </w:rPr>
            </w:pPr>
            <w:r w:rsidRPr="00AB556F">
              <w:rPr>
                <w:rFonts w:ascii="Times New Roman" w:hAnsi="Times New Roman" w:cs="Times New Roman"/>
                <w:b/>
                <w:sz w:val="24"/>
                <w:szCs w:val="24"/>
              </w:rPr>
              <w:t>№</w:t>
            </w:r>
          </w:p>
        </w:tc>
        <w:tc>
          <w:tcPr>
            <w:tcW w:w="1487"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Тема</w:t>
            </w:r>
          </w:p>
        </w:tc>
        <w:tc>
          <w:tcPr>
            <w:tcW w:w="1134"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Месяц</w:t>
            </w:r>
          </w:p>
        </w:tc>
        <w:tc>
          <w:tcPr>
            <w:tcW w:w="4678"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Характеристика содержания</w:t>
            </w:r>
          </w:p>
        </w:tc>
        <w:tc>
          <w:tcPr>
            <w:tcW w:w="1134" w:type="dxa"/>
          </w:tcPr>
          <w:p w:rsidR="008B277E" w:rsidRPr="00AB556F" w:rsidRDefault="008B277E" w:rsidP="00F60273">
            <w:pPr>
              <w:spacing w:line="360" w:lineRule="auto"/>
              <w:jc w:val="center"/>
              <w:rPr>
                <w:rFonts w:ascii="Times New Roman" w:hAnsi="Times New Roman" w:cs="Times New Roman"/>
                <w:b/>
                <w:sz w:val="24"/>
                <w:szCs w:val="24"/>
                <w:lang w:val="en-US"/>
              </w:rPr>
            </w:pPr>
            <w:r w:rsidRPr="00AB556F">
              <w:rPr>
                <w:rFonts w:ascii="Times New Roman" w:hAnsi="Times New Roman" w:cs="Times New Roman"/>
                <w:b/>
                <w:sz w:val="24"/>
                <w:szCs w:val="24"/>
              </w:rPr>
              <w:t xml:space="preserve">Количество часов </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Виды деятельности</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487"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Знакомство. Приветствие.</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Сентябрь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 , 3неделя</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-Повторение, закрепление речевых навыков по теме. Обучать детей приветствовать друг друга, воспитателя, называть имя отчество работников детского сада.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Учить уважать взрослых, сформировать понятие о том, что у каждого человека есть свой род, расширять знания о родословной до 1-4 поколения, объяснить ее значение.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-Лексическая и словарная работа: родословная, друг друга, старшее поколение, род, 4 колено, старый, мама, папа, уважать, беречь, помогать, хранить.</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 xml:space="preserve"> 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487"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Чита –  столица Забайкалья.</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Сентябрь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4 нед</w:t>
            </w: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Октябрь 1нед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-Повторение, закрепление речевых навыков по тем «Моя малая Родина» пройденной в средней группе. Уточнить знания о родном крае, объяснить понятие «Чита –  столица Забайкалья», рассказать об особенностях родного края.</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Беседа о городе Чите, о народах, живущих в Забайкальском крае, об их национальных языках, традициях и обычаях. Работа над развитием речи: город  Чита многонациональный народ,  уважать традиции и обычаи.  </w:t>
            </w:r>
          </w:p>
        </w:tc>
        <w:tc>
          <w:tcPr>
            <w:tcW w:w="1134" w:type="dxa"/>
          </w:tcPr>
          <w:p w:rsidR="008B277E" w:rsidRPr="00AB556F" w:rsidRDefault="00AB556F" w:rsidP="00F6027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8B277E">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w:t>
            </w:r>
          </w:p>
        </w:tc>
        <w:tc>
          <w:tcPr>
            <w:tcW w:w="1487" w:type="dxa"/>
          </w:tcPr>
          <w:p w:rsidR="008B277E" w:rsidRPr="00AB556F" w:rsidRDefault="008B277E" w:rsidP="00F60273">
            <w:pPr>
              <w:jc w:val="center"/>
              <w:rPr>
                <w:rFonts w:ascii="Times New Roman" w:hAnsi="Times New Roman" w:cs="Times New Roman"/>
                <w:sz w:val="24"/>
                <w:szCs w:val="24"/>
              </w:rPr>
            </w:pPr>
            <w:r w:rsidRPr="00AB556F">
              <w:rPr>
                <w:rFonts w:ascii="Times New Roman" w:hAnsi="Times New Roman" w:cs="Times New Roman"/>
                <w:sz w:val="24"/>
                <w:szCs w:val="24"/>
              </w:rPr>
              <w:t>Знакомство с художественными произведениями</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Октябрь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 3 нед</w:t>
            </w: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lastRenderedPageBreak/>
              <w:t xml:space="preserve">-Воспитывать любовь к художественным произведениям. Учить внимательно слушать,  правильно отвечать на поставленные  вопросы по произведению. </w:t>
            </w:r>
            <w:r w:rsidRPr="00AB556F">
              <w:rPr>
                <w:rFonts w:ascii="Times New Roman" w:hAnsi="Times New Roman" w:cs="Times New Roman"/>
                <w:sz w:val="24"/>
                <w:szCs w:val="24"/>
              </w:rPr>
              <w:lastRenderedPageBreak/>
              <w:t>Обучать детей  различать и отмечать хорошие и плохие качества героев произведений, оценивать их поступки. Разучивать небольшие  по объему стихи, пересказывать легкие по содержанию произведения, составлять творческие рассказы из нескольких предложений.</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Словарная работа:  хороший мальчик, хитрая девочка, трусливый заяц, сердитый волк.</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lastRenderedPageBreak/>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4</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Детский сад.</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Октябрь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4 нед</w:t>
            </w: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Повторение, закрепление речевых навыков по теме, пройденной в младшей группе.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Беседа о детском саде, названии улицы, на которой находится детский сад, о предметах, находящихся в группе, на улице, о земле, о постройках в детском саду, кабинетах и работниках детского сада.</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Объяснить детям о значении и роли сотрудников детского сада, какую пользу и помощь могут оказать им дети, об уважительном отношении детей к сотрудникам детского сада. </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 xml:space="preserve">- Новые слова: окно, дверь, врач, повар, помощь, уважение, команда, работник, подметать, готовить, лечить, аккуратно, чисто. </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5</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Моя семья.</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1,2 нед</w:t>
            </w: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AB556F">
            <w:pPr>
              <w:spacing w:line="360" w:lineRule="auto"/>
              <w:rPr>
                <w:rFonts w:ascii="Times New Roman" w:hAnsi="Times New Roman" w:cs="Times New Roman"/>
                <w:sz w:val="24"/>
                <w:szCs w:val="24"/>
              </w:rPr>
            </w:pP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lastRenderedPageBreak/>
              <w:t xml:space="preserve">- Повторение, закрепление речевых навыков по теме, пройденной в средней группе. Беседа о семье, о работе родителей, о  помощи детей родителям. Учить уважать и любить своих родных.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-Развивать умение составлять короткий рассказ на тему «Моя семья», «Мои </w:t>
            </w:r>
            <w:r w:rsidRPr="00AB556F">
              <w:rPr>
                <w:rFonts w:ascii="Times New Roman" w:hAnsi="Times New Roman" w:cs="Times New Roman"/>
                <w:sz w:val="24"/>
                <w:szCs w:val="24"/>
              </w:rPr>
              <w:lastRenderedPageBreak/>
              <w:t>родители», «Любимая бабушка».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Словарная работа: я люблю родителей, оказываю помощь, берегу маму, помогаю папе, ухаживаю за младшими.  </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AB556F">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lastRenderedPageBreak/>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6</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Мои игрушки.</w:t>
            </w:r>
          </w:p>
        </w:tc>
        <w:tc>
          <w:tcPr>
            <w:tcW w:w="1134"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Ноябрь</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3,4 нед</w:t>
            </w: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-Народные национальные игрушки. Учить детей рассказывать о своих игрушках, составлять рассказ  из 2-3 предложений, беседа с детьми о знакомых играх.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-Провести беседу о народных национальных игрушках. Обучить играм с национальными народными играми «Шагай наадан»</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Лексика: мяч, санки, косточки, лыжи, флаг, ружье, играть, скользить, друг, флажки.     </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7</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Мебель.</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 xml:space="preserve">Декабрь </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 2  нед</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-Повторение, закрепление речевых навыков. Расширение и уточнение знаний детей о мебели. Учить детей определять вид мебели, из какого материала изготовлена та или иная мебель, правильно называть и произносить слова: стол, стул, диван, шкаф, кровать, постель, спать, сидеть, вставать, повесить, внизу, наверху, дальше, рядом. Учить составлять  из этих слов предложения.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Работа для развития речи: на столе, под стулом, в шкафу, сидеть на стуле, спать на кровати.</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 Лексика: дерево, железо, сидеть, лежать, внизу, наверху, рядом, внутри, вставать, спать, маленький, высокий, короткий, бумага, кожа, ткань.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Поделка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8</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Одежда</w:t>
            </w:r>
          </w:p>
        </w:tc>
        <w:tc>
          <w:tcPr>
            <w:tcW w:w="1134"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Декабрь 3,4 нед</w:t>
            </w: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both"/>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lastRenderedPageBreak/>
              <w:t xml:space="preserve">-Повторение, закрепление речевых навыков по теме, пройденной в средней </w:t>
            </w:r>
            <w:r w:rsidRPr="00AB556F">
              <w:rPr>
                <w:rFonts w:ascii="Times New Roman" w:hAnsi="Times New Roman" w:cs="Times New Roman"/>
                <w:sz w:val="24"/>
                <w:szCs w:val="24"/>
              </w:rPr>
              <w:lastRenderedPageBreak/>
              <w:t xml:space="preserve">группе. Расширение и уточнение знаний детей об одежде и обуви.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-Беседа о зимней, летней, осенней и весенней одежде.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-Знакомство с национальной одеждой бурятского народа.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Словарная работа : зимняя, весенняя, летняя и осенняя одежда, летняя обувь, зимняя обувь, одежда бурятского народа, летнее пальто, зимнее пальто, обувь, теплая шапка.</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 Поделка </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lastRenderedPageBreak/>
              <w:t xml:space="preserve">Беседа, групповая </w:t>
            </w:r>
            <w:r w:rsidRPr="00AB556F">
              <w:rPr>
                <w:rFonts w:ascii="Times New Roman" w:hAnsi="Times New Roman" w:cs="Times New Roman"/>
                <w:sz w:val="24"/>
                <w:szCs w:val="24"/>
              </w:rPr>
              <w:lastRenderedPageBreak/>
              <w:t>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9</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Пища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Январь 2,3нед</w:t>
            </w:r>
          </w:p>
          <w:p w:rsidR="008B277E" w:rsidRPr="00AB556F" w:rsidRDefault="008B277E" w:rsidP="00F60273">
            <w:pPr>
              <w:spacing w:line="360" w:lineRule="auto"/>
              <w:jc w:val="center"/>
              <w:rPr>
                <w:rFonts w:ascii="Times New Roman" w:hAnsi="Times New Roman" w:cs="Times New Roman"/>
                <w:sz w:val="24"/>
                <w:szCs w:val="24"/>
              </w:rPr>
            </w:pP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-Повторение, закрепление речевых навыков по теме, пройденной в средней группе. Беседа о бурятской пище. Что такое белая (молочная) пища, мясная пища, пища из муки, о том, в  какое время и в какие праздники готовят те или иные национальные блюда. Беседа об обычаях и традициях, связанных с блюдами бурят.</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позы, саламат, молочный бурятский чай, арса, айраг,бообы, бухлер…</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10</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Домаш</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ние животные</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Январь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4  нед </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 xml:space="preserve"> </w:t>
            </w:r>
          </w:p>
        </w:tc>
        <w:tc>
          <w:tcPr>
            <w:tcW w:w="4678" w:type="dxa"/>
          </w:tcPr>
          <w:p w:rsidR="008B277E" w:rsidRPr="00AB556F" w:rsidRDefault="008B277E" w:rsidP="00F60273">
            <w:pPr>
              <w:spacing w:line="360" w:lineRule="auto"/>
              <w:jc w:val="both"/>
              <w:rPr>
                <w:rFonts w:ascii="Times New Roman" w:hAnsi="Times New Roman" w:cs="Times New Roman"/>
                <w:b/>
                <w:sz w:val="24"/>
                <w:szCs w:val="24"/>
              </w:rPr>
            </w:pPr>
            <w:r w:rsidRPr="00AB556F">
              <w:rPr>
                <w:rFonts w:ascii="Times New Roman" w:hAnsi="Times New Roman" w:cs="Times New Roman"/>
                <w:sz w:val="24"/>
                <w:szCs w:val="24"/>
              </w:rPr>
              <w:t>-Повторение, закрепление речевых    навыков.</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Расширять знания детей о домашних  животных. Учить называть  домашних животных, отмечать их повадки, пищу.</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b/>
                <w:sz w:val="24"/>
                <w:szCs w:val="24"/>
              </w:rPr>
              <w:t>- Лексика:</w:t>
            </w:r>
            <w:r w:rsidRPr="00AB556F">
              <w:rPr>
                <w:rFonts w:ascii="Times New Roman" w:hAnsi="Times New Roman" w:cs="Times New Roman"/>
                <w:sz w:val="24"/>
                <w:szCs w:val="24"/>
              </w:rPr>
              <w:t xml:space="preserve">   лаять, блеять, мычать, сильный, сено, трава.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11</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Дикие животные</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Февраль</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 ,2 нед</w:t>
            </w:r>
          </w:p>
        </w:tc>
        <w:tc>
          <w:tcPr>
            <w:tcW w:w="4678" w:type="dxa"/>
          </w:tcPr>
          <w:p w:rsidR="008B277E" w:rsidRPr="00AB556F" w:rsidRDefault="008B277E" w:rsidP="00F60273">
            <w:pPr>
              <w:spacing w:line="360" w:lineRule="auto"/>
              <w:jc w:val="both"/>
              <w:rPr>
                <w:rFonts w:ascii="Times New Roman" w:hAnsi="Times New Roman" w:cs="Times New Roman"/>
                <w:b/>
                <w:sz w:val="24"/>
                <w:szCs w:val="24"/>
              </w:rPr>
            </w:pPr>
            <w:r w:rsidRPr="00AB556F">
              <w:rPr>
                <w:rFonts w:ascii="Times New Roman" w:hAnsi="Times New Roman" w:cs="Times New Roman"/>
                <w:sz w:val="24"/>
                <w:szCs w:val="24"/>
              </w:rPr>
              <w:t>-Повторение, закрепление речевых    навыков.</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Расширять знания детей о диких  животных. Учить называть  диких животных, отмечать их повадки, пищу.</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b/>
                <w:sz w:val="24"/>
                <w:szCs w:val="24"/>
              </w:rPr>
              <w:lastRenderedPageBreak/>
              <w:t>Лексика:</w:t>
            </w:r>
            <w:r w:rsidRPr="00AB556F">
              <w:rPr>
                <w:rFonts w:ascii="Times New Roman" w:hAnsi="Times New Roman" w:cs="Times New Roman"/>
                <w:sz w:val="24"/>
                <w:szCs w:val="24"/>
              </w:rPr>
              <w:t xml:space="preserve"> хитрая, трусливый, сердитый, пушистый, орех, ягода.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lastRenderedPageBreak/>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12</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Птицы – наши друзья</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Февраль </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-Провести беседу о том, какие птицы живут в наших краях, в чем их ценность и значимость, почему надо их беречь и кормить. Учить детей называть птиц на родном языке.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воробей, голубь, ворона, ласточка, синица, беречь, кормить, кормушка.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Используя данные слова, учить детей составлять предложения из 2-3 слов.</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13</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Цвет</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 xml:space="preserve">Февраль </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Учить называть в своей речи  и различать цвета разных предметов.</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 xml:space="preserve">Новые слова: </w:t>
            </w:r>
            <w:r w:rsidRPr="00AB556F">
              <w:rPr>
                <w:rFonts w:ascii="Times New Roman" w:hAnsi="Times New Roman" w:cs="Times New Roman"/>
                <w:sz w:val="24"/>
                <w:szCs w:val="24"/>
              </w:rPr>
              <w:t>красный, желтый, черный, белый, коричневый, зеленый, серый, розовый…..</w:t>
            </w:r>
          </w:p>
          <w:p w:rsidR="008B277E" w:rsidRPr="00AB556F" w:rsidRDefault="008B277E" w:rsidP="00F60273">
            <w:pPr>
              <w:spacing w:line="360" w:lineRule="auto"/>
              <w:jc w:val="both"/>
              <w:rPr>
                <w:rFonts w:ascii="Times New Roman" w:hAnsi="Times New Roman" w:cs="Times New Roman"/>
                <w:sz w:val="24"/>
                <w:szCs w:val="24"/>
              </w:rPr>
            </w:pP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14</w:t>
            </w:r>
          </w:p>
        </w:tc>
        <w:tc>
          <w:tcPr>
            <w:tcW w:w="1487" w:type="dxa"/>
          </w:tcPr>
          <w:p w:rsidR="00AB556F"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Байкал</w:t>
            </w:r>
            <w:r w:rsidR="00AB556F" w:rsidRPr="00AB556F">
              <w:rPr>
                <w:rFonts w:ascii="Times New Roman" w:hAnsi="Times New Roman" w:cs="Times New Roman"/>
                <w:sz w:val="24"/>
                <w:szCs w:val="24"/>
              </w:rPr>
              <w:t xml:space="preserve"> –</w:t>
            </w:r>
            <w:r w:rsidRPr="00AB556F">
              <w:rPr>
                <w:rFonts w:ascii="Times New Roman" w:hAnsi="Times New Roman" w:cs="Times New Roman"/>
                <w:sz w:val="24"/>
                <w:szCs w:val="24"/>
              </w:rPr>
              <w:t xml:space="preserve"> жемчужи</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на Сибири</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Март</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1,2,3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Рассказать детям о Байкале, почему называют Байкал морем, раскрыть понятие «Байкал – жемчужина Сибири» , ознакомить с животным миром озера Байкал.</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Лексика: Байкал, нерпа,  море, вода чистая, рыба, беречь, уважать.</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15</w:t>
            </w:r>
          </w:p>
        </w:tc>
        <w:tc>
          <w:tcPr>
            <w:tcW w:w="1487" w:type="dxa"/>
          </w:tcPr>
          <w:p w:rsidR="008B277E" w:rsidRPr="00AB556F" w:rsidRDefault="008B277E" w:rsidP="00AB556F">
            <w:pPr>
              <w:jc w:val="both"/>
              <w:rPr>
                <w:rFonts w:ascii="Times New Roman" w:hAnsi="Times New Roman" w:cs="Times New Roman"/>
                <w:sz w:val="24"/>
                <w:szCs w:val="24"/>
              </w:rPr>
            </w:pPr>
            <w:r w:rsidRPr="00AB556F">
              <w:rPr>
                <w:rFonts w:ascii="Times New Roman" w:hAnsi="Times New Roman" w:cs="Times New Roman"/>
                <w:sz w:val="24"/>
                <w:szCs w:val="24"/>
              </w:rPr>
              <w:t>Государственная символика Забайкальского края и Агинского Бурятского округа</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Март 4нед</w:t>
            </w: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Объяснить детям понятие «символика», раскрыть элементы символики и их значение.</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Новые слова: символика, герб, гимн, орел…</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16</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Игры. Бурятские национальные игры.</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 xml:space="preserve">Апрель </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1,2,3  нед</w:t>
            </w: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Беседа об играх бурятского народа, об играх с друзьями, о друзьях. Учить детей бережно относиться к друг другу, помогать другу , обучать правилам </w:t>
            </w:r>
            <w:r w:rsidRPr="00AB556F">
              <w:rPr>
                <w:rFonts w:ascii="Times New Roman" w:hAnsi="Times New Roman" w:cs="Times New Roman"/>
                <w:sz w:val="24"/>
                <w:szCs w:val="24"/>
              </w:rPr>
              <w:lastRenderedPageBreak/>
              <w:t>бурятских народных  игр.</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Развивать умение составлять рассказ из 2-3 предложений на тему «Мои друзья». «Игры бурятского народа». </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17</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Цифры</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Апрель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Объяснить детям, что такое цифры, число. Знакомить детей с бурятским числовым счетом, учить считать до 5.</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Разучить игру «Пять пальцев».</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один, два, три, четыре, пять, большой палец.</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Словарная работа: большой палец, указательный палец, средний, безымянный, мизинец,  считать до пяти, вычислять, прибавлять в пределах пяти.</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18</w:t>
            </w: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Времена года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 xml:space="preserve">Май </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1,2,3,4  нед</w:t>
            </w: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Закрепить речевые навыки по теме, пройденной в средней группе. Ознакомить с особенностями 4-х времен года. Воспитывать любовь к природе, умение беречь ее, охранять. Учить детей  узнавать и называть.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слов день, ночь, вечер, утро, сегодня, завтра.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4</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Беседа, групповая работа</w:t>
            </w:r>
          </w:p>
        </w:tc>
      </w:tr>
      <w:tr w:rsidR="008B277E" w:rsidRPr="00AB556F" w:rsidTr="00AB556F">
        <w:tc>
          <w:tcPr>
            <w:tcW w:w="498" w:type="dxa"/>
          </w:tcPr>
          <w:p w:rsidR="008B277E" w:rsidRPr="00AB556F" w:rsidRDefault="008B277E" w:rsidP="00F60273">
            <w:pPr>
              <w:spacing w:line="360" w:lineRule="auto"/>
              <w:jc w:val="center"/>
              <w:rPr>
                <w:rFonts w:ascii="Times New Roman" w:hAnsi="Times New Roman" w:cs="Times New Roman"/>
                <w:sz w:val="24"/>
                <w:szCs w:val="24"/>
              </w:rPr>
            </w:pPr>
          </w:p>
        </w:tc>
        <w:tc>
          <w:tcPr>
            <w:tcW w:w="1487" w:type="dxa"/>
          </w:tcPr>
          <w:p w:rsidR="008B277E" w:rsidRPr="00AB556F" w:rsidRDefault="008B277E" w:rsidP="00F60273">
            <w:pPr>
              <w:spacing w:line="360" w:lineRule="auto"/>
              <w:jc w:val="center"/>
              <w:rPr>
                <w:rFonts w:ascii="Times New Roman" w:hAnsi="Times New Roman" w:cs="Times New Roman"/>
                <w:sz w:val="24"/>
                <w:szCs w:val="24"/>
              </w:rPr>
            </w:pP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Итого:</w:t>
            </w:r>
          </w:p>
        </w:tc>
        <w:tc>
          <w:tcPr>
            <w:tcW w:w="4678" w:type="dxa"/>
          </w:tcPr>
          <w:p w:rsidR="008B277E" w:rsidRPr="00AB556F" w:rsidRDefault="008B277E" w:rsidP="00F60273">
            <w:pPr>
              <w:spacing w:line="360" w:lineRule="auto"/>
              <w:jc w:val="both"/>
              <w:rPr>
                <w:rFonts w:ascii="Times New Roman" w:hAnsi="Times New Roman" w:cs="Times New Roman"/>
                <w:sz w:val="24"/>
                <w:szCs w:val="24"/>
              </w:rPr>
            </w:pP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36</w:t>
            </w:r>
          </w:p>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часов</w:t>
            </w:r>
          </w:p>
        </w:tc>
        <w:tc>
          <w:tcPr>
            <w:tcW w:w="1701" w:type="dxa"/>
          </w:tcPr>
          <w:p w:rsidR="008B277E" w:rsidRPr="00AB556F" w:rsidRDefault="008B277E" w:rsidP="00F60273">
            <w:pPr>
              <w:spacing w:line="360" w:lineRule="auto"/>
              <w:jc w:val="center"/>
              <w:rPr>
                <w:rFonts w:ascii="Times New Roman" w:hAnsi="Times New Roman" w:cs="Times New Roman"/>
                <w:b/>
                <w:sz w:val="24"/>
                <w:szCs w:val="24"/>
              </w:rPr>
            </w:pPr>
          </w:p>
        </w:tc>
      </w:tr>
    </w:tbl>
    <w:p w:rsidR="008B277E" w:rsidRDefault="008B277E" w:rsidP="000D40E2">
      <w:pPr>
        <w:jc w:val="both"/>
        <w:rPr>
          <w:rFonts w:ascii="Times New Roman" w:hAnsi="Times New Roman" w:cs="Times New Roman"/>
          <w:sz w:val="28"/>
          <w:szCs w:val="28"/>
        </w:rPr>
      </w:pPr>
    </w:p>
    <w:p w:rsidR="00AB556F" w:rsidRDefault="00AB556F" w:rsidP="000D40E2">
      <w:pPr>
        <w:jc w:val="both"/>
        <w:rPr>
          <w:rFonts w:ascii="Times New Roman" w:hAnsi="Times New Roman" w:cs="Times New Roman"/>
          <w:sz w:val="28"/>
          <w:szCs w:val="28"/>
        </w:rPr>
      </w:pPr>
    </w:p>
    <w:p w:rsidR="00AB556F" w:rsidRDefault="00AB556F" w:rsidP="000D40E2">
      <w:pPr>
        <w:jc w:val="both"/>
      </w:pPr>
    </w:p>
    <w:p w:rsidR="00AB556F" w:rsidRDefault="00AB556F" w:rsidP="000D40E2">
      <w:pPr>
        <w:jc w:val="both"/>
      </w:pPr>
    </w:p>
    <w:p w:rsidR="00AB556F" w:rsidRDefault="00AB556F" w:rsidP="000D40E2">
      <w:pPr>
        <w:jc w:val="both"/>
      </w:pPr>
    </w:p>
    <w:p w:rsidR="00AB556F" w:rsidRDefault="00AB556F" w:rsidP="000D40E2">
      <w:pPr>
        <w:jc w:val="both"/>
      </w:pPr>
    </w:p>
    <w:p w:rsidR="00AB556F" w:rsidRDefault="00AB556F" w:rsidP="000D40E2">
      <w:pPr>
        <w:jc w:val="both"/>
      </w:pPr>
    </w:p>
    <w:p w:rsidR="00AB556F" w:rsidRDefault="00AB556F" w:rsidP="000D40E2">
      <w:pPr>
        <w:jc w:val="both"/>
      </w:pPr>
    </w:p>
    <w:p w:rsidR="00AB556F" w:rsidRDefault="00AB556F" w:rsidP="000D40E2">
      <w:pPr>
        <w:jc w:val="both"/>
      </w:pPr>
    </w:p>
    <w:p w:rsidR="008B277E" w:rsidRDefault="008B277E" w:rsidP="008B27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Перспективный план.</w:t>
      </w:r>
    </w:p>
    <w:p w:rsidR="008B277E" w:rsidRPr="00E31E03" w:rsidRDefault="008B277E" w:rsidP="008B277E">
      <w:pPr>
        <w:spacing w:after="0" w:line="360" w:lineRule="auto"/>
        <w:jc w:val="center"/>
        <w:rPr>
          <w:rFonts w:ascii="Times New Roman" w:hAnsi="Times New Roman" w:cs="Times New Roman"/>
          <w:b/>
          <w:sz w:val="28"/>
          <w:szCs w:val="28"/>
        </w:rPr>
      </w:pPr>
      <w:r w:rsidRPr="00E31E03">
        <w:rPr>
          <w:rFonts w:ascii="Times New Roman" w:hAnsi="Times New Roman" w:cs="Times New Roman"/>
          <w:b/>
          <w:sz w:val="28"/>
          <w:szCs w:val="28"/>
        </w:rPr>
        <w:t>Старшая группа.</w:t>
      </w:r>
    </w:p>
    <w:tbl>
      <w:tblPr>
        <w:tblStyle w:val="a3"/>
        <w:tblW w:w="0" w:type="auto"/>
        <w:tblInd w:w="-601" w:type="dxa"/>
        <w:tblLayout w:type="fixed"/>
        <w:tblLook w:val="04A0" w:firstRow="1" w:lastRow="0" w:firstColumn="1" w:lastColumn="0" w:noHBand="0" w:noVBand="1"/>
      </w:tblPr>
      <w:tblGrid>
        <w:gridCol w:w="492"/>
        <w:gridCol w:w="1493"/>
        <w:gridCol w:w="1134"/>
        <w:gridCol w:w="4678"/>
        <w:gridCol w:w="1134"/>
        <w:gridCol w:w="1524"/>
      </w:tblGrid>
      <w:tr w:rsidR="008B277E" w:rsidRPr="00AB556F" w:rsidTr="00AB556F">
        <w:tc>
          <w:tcPr>
            <w:tcW w:w="492" w:type="dxa"/>
          </w:tcPr>
          <w:p w:rsidR="008B277E" w:rsidRPr="00AB556F" w:rsidRDefault="008B277E" w:rsidP="008B277E">
            <w:pPr>
              <w:spacing w:line="360" w:lineRule="auto"/>
              <w:ind w:left="-534"/>
              <w:rPr>
                <w:rFonts w:ascii="Times New Roman" w:hAnsi="Times New Roman" w:cs="Times New Roman"/>
                <w:b/>
                <w:sz w:val="24"/>
                <w:szCs w:val="24"/>
              </w:rPr>
            </w:pPr>
            <w:r w:rsidRPr="00AB556F">
              <w:rPr>
                <w:rFonts w:ascii="Times New Roman" w:hAnsi="Times New Roman" w:cs="Times New Roman"/>
                <w:b/>
                <w:sz w:val="24"/>
                <w:szCs w:val="24"/>
              </w:rPr>
              <w:t>!№</w:t>
            </w:r>
          </w:p>
        </w:tc>
        <w:tc>
          <w:tcPr>
            <w:tcW w:w="1493" w:type="dxa"/>
          </w:tcPr>
          <w:p w:rsidR="008B277E" w:rsidRPr="00AB556F" w:rsidRDefault="008B277E" w:rsidP="008B277E">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Тема</w:t>
            </w:r>
          </w:p>
        </w:tc>
        <w:tc>
          <w:tcPr>
            <w:tcW w:w="1134" w:type="dxa"/>
          </w:tcPr>
          <w:p w:rsidR="008B277E" w:rsidRPr="00AB556F" w:rsidRDefault="008B277E" w:rsidP="008B277E">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Месяц</w:t>
            </w:r>
          </w:p>
        </w:tc>
        <w:tc>
          <w:tcPr>
            <w:tcW w:w="4678" w:type="dxa"/>
          </w:tcPr>
          <w:p w:rsidR="008B277E" w:rsidRPr="00AB556F" w:rsidRDefault="008B277E" w:rsidP="008B277E">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Характеристика содержания</w:t>
            </w:r>
          </w:p>
        </w:tc>
        <w:tc>
          <w:tcPr>
            <w:tcW w:w="1134" w:type="dxa"/>
          </w:tcPr>
          <w:p w:rsidR="008B277E" w:rsidRPr="00AB556F" w:rsidRDefault="008B277E" w:rsidP="008B277E">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 xml:space="preserve">Количество часов </w:t>
            </w:r>
          </w:p>
        </w:tc>
        <w:tc>
          <w:tcPr>
            <w:tcW w:w="1524" w:type="dxa"/>
          </w:tcPr>
          <w:p w:rsidR="008B277E" w:rsidRPr="00AB556F" w:rsidRDefault="008B277E" w:rsidP="008B277E">
            <w:pPr>
              <w:spacing w:line="360" w:lineRule="auto"/>
              <w:jc w:val="center"/>
              <w:rPr>
                <w:rFonts w:ascii="Times New Roman" w:hAnsi="Times New Roman" w:cs="Times New Roman"/>
                <w:b/>
                <w:sz w:val="24"/>
                <w:szCs w:val="24"/>
              </w:rPr>
            </w:pPr>
            <w:r w:rsidRPr="00AB556F">
              <w:rPr>
                <w:rFonts w:ascii="Times New Roman" w:hAnsi="Times New Roman" w:cs="Times New Roman"/>
                <w:b/>
                <w:sz w:val="24"/>
                <w:szCs w:val="24"/>
              </w:rPr>
              <w:t>Виды деятельности</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tc>
        <w:tc>
          <w:tcPr>
            <w:tcW w:w="1493"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Знакомство. Приветствие.</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Сентябрь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Расширяя и углубляя речевые навыки, обозначенные в средней группе по данной теме учить  отвечать на поставленные вопросы полным предложением. Научить детей знать и называть свою родословную до 1-2 колена (поколения).</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Лексика:</w:t>
            </w:r>
            <w:r w:rsidRPr="00AB556F">
              <w:rPr>
                <w:rFonts w:ascii="Times New Roman" w:hAnsi="Times New Roman" w:cs="Times New Roman"/>
                <w:sz w:val="24"/>
                <w:szCs w:val="24"/>
              </w:rPr>
              <w:t xml:space="preserve"> здравствуйте, до свидания, моя, твоя, родословная, имя, фамилия, бабушка, дедушка, мать, отец. </w:t>
            </w:r>
          </w:p>
          <w:p w:rsidR="008B277E" w:rsidRPr="00AB556F" w:rsidRDefault="008B277E" w:rsidP="00F60273">
            <w:pPr>
              <w:tabs>
                <w:tab w:val="center" w:pos="5037"/>
              </w:tabs>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Здравствуй.    </w:t>
            </w:r>
            <w:r w:rsidRPr="00AB556F">
              <w:rPr>
                <w:rFonts w:ascii="Times New Roman" w:hAnsi="Times New Roman" w:cs="Times New Roman"/>
                <w:sz w:val="24"/>
                <w:szCs w:val="24"/>
              </w:rPr>
              <w:tab/>
              <w:t xml:space="preserve">- Ты чья дочь? </w:t>
            </w:r>
          </w:p>
          <w:p w:rsidR="008B277E" w:rsidRPr="00AB556F" w:rsidRDefault="008B277E" w:rsidP="00F60273">
            <w:pPr>
              <w:tabs>
                <w:tab w:val="left" w:pos="4348"/>
              </w:tabs>
              <w:spacing w:line="360" w:lineRule="auto"/>
              <w:rPr>
                <w:rFonts w:ascii="Times New Roman" w:hAnsi="Times New Roman" w:cs="Times New Roman"/>
                <w:sz w:val="24"/>
                <w:szCs w:val="24"/>
              </w:rPr>
            </w:pPr>
            <w:r w:rsidRPr="00AB556F">
              <w:rPr>
                <w:rFonts w:ascii="Times New Roman" w:hAnsi="Times New Roman" w:cs="Times New Roman"/>
                <w:sz w:val="24"/>
                <w:szCs w:val="24"/>
              </w:rPr>
              <w:t>– Здравствуйте</w:t>
            </w:r>
            <w:r w:rsidRPr="00AB556F">
              <w:rPr>
                <w:rFonts w:ascii="Times New Roman" w:hAnsi="Times New Roman" w:cs="Times New Roman"/>
                <w:sz w:val="24"/>
                <w:szCs w:val="24"/>
              </w:rPr>
              <w:tab/>
              <w:t>- Я дочь Будаева Толи.</w:t>
            </w:r>
          </w:p>
          <w:p w:rsidR="008B277E" w:rsidRPr="00AB556F" w:rsidRDefault="008B277E" w:rsidP="00F60273">
            <w:pPr>
              <w:tabs>
                <w:tab w:val="left" w:pos="4348"/>
              </w:tabs>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Как твое имя? </w:t>
            </w:r>
            <w:r w:rsidRPr="00AB556F">
              <w:rPr>
                <w:rFonts w:ascii="Times New Roman" w:hAnsi="Times New Roman" w:cs="Times New Roman"/>
                <w:sz w:val="24"/>
                <w:szCs w:val="24"/>
              </w:rPr>
              <w:tab/>
              <w:t>- Будаев Толя чей сын?</w:t>
            </w:r>
          </w:p>
          <w:p w:rsidR="008B277E" w:rsidRPr="00AB556F" w:rsidRDefault="008B277E" w:rsidP="00F60273">
            <w:pPr>
              <w:tabs>
                <w:tab w:val="left" w:pos="4348"/>
              </w:tabs>
              <w:spacing w:line="360" w:lineRule="auto"/>
              <w:rPr>
                <w:rFonts w:ascii="Times New Roman" w:hAnsi="Times New Roman" w:cs="Times New Roman"/>
                <w:sz w:val="24"/>
                <w:szCs w:val="24"/>
              </w:rPr>
            </w:pPr>
            <w:r w:rsidRPr="00AB556F">
              <w:rPr>
                <w:rFonts w:ascii="Times New Roman" w:hAnsi="Times New Roman" w:cs="Times New Roman"/>
                <w:sz w:val="24"/>
                <w:szCs w:val="24"/>
              </w:rPr>
              <w:t>– Моё имя Туяна.</w:t>
            </w:r>
            <w:r w:rsidRPr="00AB556F">
              <w:rPr>
                <w:rFonts w:ascii="Times New Roman" w:hAnsi="Times New Roman" w:cs="Times New Roman"/>
                <w:sz w:val="24"/>
                <w:szCs w:val="24"/>
              </w:rPr>
              <w:tab/>
              <w:t>- Сын Будаева Федора.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Как твоя фамилия?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Моя фамилия Будаева. </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групповая работа, сюжетно- ролевая игра.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Мой край.</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родной </w:t>
            </w:r>
          </w:p>
          <w:p w:rsidR="008B277E" w:rsidRPr="00AB556F" w:rsidRDefault="008B277E" w:rsidP="00F60273">
            <w:pPr>
              <w:spacing w:line="360" w:lineRule="auto"/>
              <w:jc w:val="center"/>
              <w:rPr>
                <w:rFonts w:ascii="Times New Roman" w:hAnsi="Times New Roman" w:cs="Times New Roman"/>
                <w:b/>
                <w:sz w:val="24"/>
                <w:szCs w:val="24"/>
              </w:rPr>
            </w:pP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Сентябрь 3, 4 нед</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Октябрь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Объяснить детям понятие «Родной край», «Малая Родина».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Рассказать детям, о том,  что Забайкалье - это наша малая Родина, что здесь проживают люди разных национальностей со своими традициями и обычаями. Раскрыть детям смысл понятия «Родной язык»</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Провести беседу с детьми о том, какой  язык является для детей родным.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Новые слова:</w:t>
            </w:r>
            <w:r w:rsidRPr="00AB556F">
              <w:rPr>
                <w:rFonts w:ascii="Times New Roman" w:hAnsi="Times New Roman" w:cs="Times New Roman"/>
                <w:sz w:val="24"/>
                <w:szCs w:val="24"/>
              </w:rPr>
              <w:t xml:space="preserve"> малая Родина, язык, обычаи </w:t>
            </w:r>
            <w:r w:rsidRPr="00AB556F">
              <w:rPr>
                <w:rFonts w:ascii="Times New Roman" w:hAnsi="Times New Roman" w:cs="Times New Roman"/>
                <w:sz w:val="24"/>
                <w:szCs w:val="24"/>
              </w:rPr>
              <w:lastRenderedPageBreak/>
              <w:t>и традиции, родная земля, родной язык.</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3</w:t>
            </w: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F60273">
            <w:pPr>
              <w:spacing w:line="360" w:lineRule="auto"/>
              <w:jc w:val="center"/>
              <w:rPr>
                <w:rFonts w:ascii="Times New Roman" w:hAnsi="Times New Roman" w:cs="Times New Roman"/>
                <w:sz w:val="24"/>
                <w:szCs w:val="24"/>
              </w:rPr>
            </w:pPr>
          </w:p>
          <w:p w:rsidR="008B277E" w:rsidRPr="00AB556F" w:rsidRDefault="008B277E" w:rsidP="00AB556F">
            <w:pPr>
              <w:spacing w:line="360" w:lineRule="auto"/>
              <w:rPr>
                <w:rFonts w:ascii="Times New Roman" w:hAnsi="Times New Roman" w:cs="Times New Roman"/>
                <w:b/>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lastRenderedPageBreak/>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w:t>
            </w:r>
          </w:p>
        </w:tc>
        <w:tc>
          <w:tcPr>
            <w:tcW w:w="1493"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Художественные произведения</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Октябрь  2, 3 нед</w:t>
            </w:r>
          </w:p>
          <w:p w:rsidR="008B277E" w:rsidRPr="00AB556F" w:rsidRDefault="008B277E" w:rsidP="00F60273">
            <w:pPr>
              <w:spacing w:line="360" w:lineRule="auto"/>
              <w:rPr>
                <w:rFonts w:ascii="Times New Roman" w:hAnsi="Times New Roman" w:cs="Times New Roman"/>
                <w:sz w:val="24"/>
                <w:szCs w:val="24"/>
              </w:rPr>
            </w:pP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Расширять, развивать, уточнять знания о том, что такое художественное произведение. Учить различать рассказ, стихотворение, сказку. Учить наизусть читать короткие стихи.</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b/>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4</w:t>
            </w:r>
          </w:p>
        </w:tc>
        <w:tc>
          <w:tcPr>
            <w:tcW w:w="1493"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 xml:space="preserve"> Наш детский сад.</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Октябрь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детском саде, о своей группе, о предметах в группе. Дети должны знать, называть предметы, находящиеся в группе языке на родном языке. Лексика: шкаф, стол, окно, дверь, ведро, маленькие дети, помощь, мыть, убирать.</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1</w:t>
            </w: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5</w:t>
            </w:r>
          </w:p>
        </w:tc>
        <w:tc>
          <w:tcPr>
            <w:tcW w:w="1493" w:type="dxa"/>
          </w:tcPr>
          <w:p w:rsidR="008B277E" w:rsidRPr="00AB556F" w:rsidRDefault="008B277E" w:rsidP="00F60273">
            <w:pPr>
              <w:spacing w:line="360" w:lineRule="auto"/>
              <w:rPr>
                <w:rFonts w:ascii="Times New Roman" w:hAnsi="Times New Roman" w:cs="Times New Roman"/>
                <w:b/>
                <w:sz w:val="24"/>
                <w:szCs w:val="24"/>
              </w:rPr>
            </w:pPr>
            <w:r w:rsidRPr="00AB556F">
              <w:rPr>
                <w:rFonts w:ascii="Times New Roman" w:hAnsi="Times New Roman" w:cs="Times New Roman"/>
                <w:sz w:val="24"/>
                <w:szCs w:val="24"/>
              </w:rPr>
              <w:t>Моя семья</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Ноябрь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1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семье, о  членах семьи, как называется улица, на которой  они живут, учить называть на бурятском  языке членов семьи, составлять рассказ про каждого члена семьи, называть свою фамилию.</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моя семья, родители, мама, папа, бабушка, брат, сестра, сестренка, братик, дедушка.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b/>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6</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Игрушки.</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 3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об игрушках в детском саду и  дома. Учить правильно называть игрушки, цвета (красный, зеленый,…), форму и размер игрушек (большая, маленькая,…). и составлять предложение об увиденном (игрушках) (из 1-2,3 слов).</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Лексика: цвет, вид, форма, размер, большой, маленький, крупный, красный, белый</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7</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Мебель</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Ноябрь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4нед Декабрь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1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Расширять и закреплять знания детей о мебели. Для чего нужна мебель, показать, объяснить детям из чего делают мебель, учить выражать это в своей речи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b/>
                <w:sz w:val="24"/>
                <w:szCs w:val="24"/>
              </w:rPr>
              <w:t>Новые слова</w:t>
            </w:r>
            <w:r w:rsidRPr="00AB556F">
              <w:rPr>
                <w:rFonts w:ascii="Times New Roman" w:hAnsi="Times New Roman" w:cs="Times New Roman"/>
                <w:sz w:val="24"/>
                <w:szCs w:val="24"/>
              </w:rPr>
              <w:t xml:space="preserve">: комната, шкаф, полка, </w:t>
            </w:r>
            <w:r w:rsidRPr="00AB556F">
              <w:rPr>
                <w:rFonts w:ascii="Times New Roman" w:hAnsi="Times New Roman" w:cs="Times New Roman"/>
                <w:sz w:val="24"/>
                <w:szCs w:val="24"/>
              </w:rPr>
              <w:lastRenderedPageBreak/>
              <w:t>дерево, железо, повесить, спать, белый, черный, коричневый.</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8</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Одежда.</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Декабрь 2, 3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Повторение, закрепление речевых навыков по теме, пройденной во второй младшей группе. Учить детей правильно называть цвет, размер, вид одежды. Весенняя одежда. Зимняя и осенняя одежда. Объяснить, что одежду вешают в шкафу, обувь ставят на полку для обуви.</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одежда, вешать, одевать, ставить, пальто, шапка, обувь.</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9</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Пища.</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Декабрь 4нед</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Январь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2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Повторение, закрепление речевых навыков по теме, пройденной во второй младшей группе. Беседа о еде и пище, учить  детей называть и определять вкусовые качества продуктов питания.</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Словарная работа: чай, молоко, суп, масло, мясо, хлеб, рыба, вкусный, горький, кушать, пить, жевать.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Используя данные слова, учить детей составлять предложения из 2-3 слов.</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10</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Домашние животные и птицы.</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Январь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3, 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 о домашних животных и птицах. Рассказать чем они ценны и какую пользу они приносят людям.</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Лексика: овца, коза, ягненок, курица, яйцо, корова, собака, щенки лают, телен</w:t>
            </w:r>
            <w:r w:rsidR="003A4F25">
              <w:rPr>
                <w:rFonts w:ascii="Times New Roman" w:hAnsi="Times New Roman" w:cs="Times New Roman"/>
                <w:sz w:val="24"/>
                <w:szCs w:val="24"/>
              </w:rPr>
              <w:t>ок мычит, молоко, ягнята блеют.</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jc w:val="center"/>
              <w:rPr>
                <w:rFonts w:ascii="Times New Roman" w:hAnsi="Times New Roman" w:cs="Times New Roman"/>
                <w:b/>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11</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Дикие животные</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Февраль 1, 2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Объяснить и рассказать о диких животных, о том, где они обитают, о диких животных родного края.</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заяц, медведь, волк, лиса, бел</w:t>
            </w:r>
            <w:r w:rsidR="003A4F25">
              <w:rPr>
                <w:rFonts w:ascii="Times New Roman" w:hAnsi="Times New Roman" w:cs="Times New Roman"/>
                <w:sz w:val="24"/>
                <w:szCs w:val="24"/>
              </w:rPr>
              <w:t>ка, лес, обитают, лес, берлога.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rPr>
          <w:trHeight w:val="1242"/>
        </w:trPr>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12</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Птицы – наши друзья</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Февраль 3, 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Провести беседу о том, какие птицы живут в наших краях, в чем их ценность и значимость, почему надо их беречь и </w:t>
            </w:r>
            <w:r w:rsidRPr="00AB556F">
              <w:rPr>
                <w:rFonts w:ascii="Times New Roman" w:hAnsi="Times New Roman" w:cs="Times New Roman"/>
                <w:sz w:val="24"/>
                <w:szCs w:val="24"/>
              </w:rPr>
              <w:lastRenderedPageBreak/>
              <w:t>кормить. Учить детей называть птиц на родном языке.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Лексика: воробей, голубь, ворона, ласточка, синица, беречь, кормить, кормушка.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Используя данные слова, учить детей составлять предложения из 2-3 слов.</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13</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Цвета предметов.</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Март 1,</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1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Учить называть в своей речи  и различать цвета разных предметов.</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красный, желтый, черный, белый, кори</w:t>
            </w:r>
            <w:r w:rsidR="003A4F25">
              <w:rPr>
                <w:rFonts w:ascii="Times New Roman" w:hAnsi="Times New Roman" w:cs="Times New Roman"/>
                <w:sz w:val="24"/>
                <w:szCs w:val="24"/>
              </w:rPr>
              <w:t>чневый, зеленый, серый, розовый</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14</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Байкал – жемчужина Сибири.</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Март  2,3, 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Рассказать детям о Байкале, почему называют Байкал морем, раскрыть понятие «Байкал – жемчужина Сибири» , ознакомить с животным миром озера Байкал.</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Лексика: Байкал, нерпа,  море, вода чистая, рыба, беречь, уважать.</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w:t>
            </w: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15</w:t>
            </w:r>
          </w:p>
        </w:tc>
        <w:tc>
          <w:tcPr>
            <w:tcW w:w="1493" w:type="dxa"/>
          </w:tcPr>
          <w:p w:rsidR="008B277E" w:rsidRPr="00AB556F" w:rsidRDefault="008B277E" w:rsidP="003A4F25">
            <w:pPr>
              <w:jc w:val="both"/>
              <w:rPr>
                <w:rFonts w:ascii="Times New Roman" w:hAnsi="Times New Roman" w:cs="Times New Roman"/>
                <w:sz w:val="24"/>
                <w:szCs w:val="24"/>
              </w:rPr>
            </w:pPr>
            <w:r w:rsidRPr="00AB556F">
              <w:rPr>
                <w:rFonts w:ascii="Times New Roman" w:hAnsi="Times New Roman" w:cs="Times New Roman"/>
                <w:sz w:val="24"/>
                <w:szCs w:val="24"/>
              </w:rPr>
              <w:t>Государственная символика Забайкальского края и Агинского Бурятского округа.</w:t>
            </w:r>
          </w:p>
        </w:tc>
        <w:tc>
          <w:tcPr>
            <w:tcW w:w="1134"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 xml:space="preserve">Апрель  </w:t>
            </w:r>
          </w:p>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1,2  нед</w:t>
            </w:r>
          </w:p>
          <w:p w:rsidR="008B277E" w:rsidRPr="00AB556F" w:rsidRDefault="008B277E" w:rsidP="00F60273">
            <w:pPr>
              <w:spacing w:line="360" w:lineRule="auto"/>
              <w:jc w:val="both"/>
              <w:rPr>
                <w:rFonts w:ascii="Times New Roman" w:hAnsi="Times New Roman" w:cs="Times New Roman"/>
                <w:sz w:val="24"/>
                <w:szCs w:val="24"/>
              </w:rPr>
            </w:pPr>
          </w:p>
        </w:tc>
        <w:tc>
          <w:tcPr>
            <w:tcW w:w="4678" w:type="dxa"/>
          </w:tcPr>
          <w:p w:rsidR="008B277E" w:rsidRPr="00AB556F" w:rsidRDefault="008B277E" w:rsidP="00F60273">
            <w:pPr>
              <w:spacing w:line="360" w:lineRule="auto"/>
              <w:jc w:val="both"/>
              <w:rPr>
                <w:rFonts w:ascii="Times New Roman" w:hAnsi="Times New Roman" w:cs="Times New Roman"/>
                <w:sz w:val="24"/>
                <w:szCs w:val="24"/>
              </w:rPr>
            </w:pPr>
            <w:r w:rsidRPr="00AB556F">
              <w:rPr>
                <w:rFonts w:ascii="Times New Roman" w:hAnsi="Times New Roman" w:cs="Times New Roman"/>
                <w:sz w:val="24"/>
                <w:szCs w:val="24"/>
              </w:rPr>
              <w:t>Объяснить детям понятие «символика», раскрыть элементы символики и их значение.</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символика, герб, гимн, орел.</w:t>
            </w:r>
          </w:p>
          <w:p w:rsidR="008B277E" w:rsidRPr="00AB556F" w:rsidRDefault="008B277E" w:rsidP="00F60273">
            <w:pPr>
              <w:spacing w:line="360" w:lineRule="auto"/>
              <w:rPr>
                <w:rFonts w:ascii="Times New Roman" w:hAnsi="Times New Roman" w:cs="Times New Roman"/>
                <w:sz w:val="24"/>
                <w:szCs w:val="24"/>
              </w:rPr>
            </w:pP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16</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Игрушки и игры  детей.</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Апрель </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3, 4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Провести беседу о том, в какие игры любят играть дети зимой, летом. Учить детей использовать в своей речи понятие «игрушки»,  «игры» и составлять короткий рассказ, состоящий из 1-2,3 слов.</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Словарная работа: любит играть, ходить на лыжах, зимняя игра, летн</w:t>
            </w:r>
            <w:r w:rsidR="003A4F25">
              <w:rPr>
                <w:rFonts w:ascii="Times New Roman" w:hAnsi="Times New Roman" w:cs="Times New Roman"/>
                <w:sz w:val="24"/>
                <w:szCs w:val="24"/>
              </w:rPr>
              <w:t>яя игра, санки, коньки, футбол.</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2</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17</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Цифры (Число).</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Апрель</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 3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Объяснить детям, что такое цифры, число. Знакомить детей с бурятским числовым </w:t>
            </w:r>
            <w:r w:rsidRPr="00AB556F">
              <w:rPr>
                <w:rFonts w:ascii="Times New Roman" w:hAnsi="Times New Roman" w:cs="Times New Roman"/>
                <w:sz w:val="24"/>
                <w:szCs w:val="24"/>
              </w:rPr>
              <w:lastRenderedPageBreak/>
              <w:t>счетом, учить считать до 5.</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Разучить игру «Пять пальцев».</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один, два, три, четыре, пять, большой палец.</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Словарная работа: большой палец, указательный палец, средний, безымянный, мизинец,  считать до пяти.</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lastRenderedPageBreak/>
              <w:t>1</w:t>
            </w:r>
          </w:p>
          <w:p w:rsidR="008B277E" w:rsidRPr="00AB556F" w:rsidRDefault="008B277E" w:rsidP="00F60273">
            <w:pPr>
              <w:spacing w:line="360" w:lineRule="auto"/>
              <w:jc w:val="center"/>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 xml:space="preserve">групповая </w:t>
            </w:r>
            <w:r w:rsidRPr="00AB556F">
              <w:rPr>
                <w:rFonts w:ascii="Times New Roman" w:hAnsi="Times New Roman" w:cs="Times New Roman"/>
                <w:sz w:val="24"/>
                <w:szCs w:val="24"/>
              </w:rPr>
              <w:lastRenderedPageBreak/>
              <w:t>работа, игра.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18</w:t>
            </w:r>
          </w:p>
        </w:tc>
        <w:tc>
          <w:tcPr>
            <w:tcW w:w="1493"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Времена года.</w:t>
            </w: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Апрель 4 нед</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Май 1,2 ,3 нед  нед</w:t>
            </w:r>
          </w:p>
        </w:tc>
        <w:tc>
          <w:tcPr>
            <w:tcW w:w="4678"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Ознакомить детей с 4 временами года, с признаками и приметами времен года, учить называть их и использовать в своей речи.</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Новые слова: зима, весна, лето, осень, холодная зима, теплое, жаркое летом, дождливая осень, теплая весна</w:t>
            </w: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w:t>
            </w:r>
          </w:p>
          <w:p w:rsidR="008B277E" w:rsidRPr="00AB556F" w:rsidRDefault="008B277E" w:rsidP="00F60273">
            <w:pPr>
              <w:spacing w:line="360" w:lineRule="auto"/>
              <w:rPr>
                <w:rFonts w:ascii="Times New Roman" w:hAnsi="Times New Roman" w:cs="Times New Roman"/>
                <w:sz w:val="24"/>
                <w:szCs w:val="24"/>
              </w:rPr>
            </w:pPr>
          </w:p>
        </w:tc>
        <w:tc>
          <w:tcPr>
            <w:tcW w:w="152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беседа,</w:t>
            </w:r>
          </w:p>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групповая работа.</w:t>
            </w:r>
          </w:p>
        </w:tc>
      </w:tr>
      <w:tr w:rsidR="008B277E" w:rsidRPr="00AB556F" w:rsidTr="00AB556F">
        <w:tc>
          <w:tcPr>
            <w:tcW w:w="492" w:type="dxa"/>
          </w:tcPr>
          <w:p w:rsidR="008B277E" w:rsidRPr="00AB556F" w:rsidRDefault="008B277E" w:rsidP="00F60273">
            <w:pPr>
              <w:spacing w:line="360" w:lineRule="auto"/>
              <w:jc w:val="center"/>
              <w:rPr>
                <w:rFonts w:ascii="Times New Roman" w:hAnsi="Times New Roman" w:cs="Times New Roman"/>
                <w:sz w:val="24"/>
                <w:szCs w:val="24"/>
              </w:rPr>
            </w:pPr>
          </w:p>
        </w:tc>
        <w:tc>
          <w:tcPr>
            <w:tcW w:w="1493" w:type="dxa"/>
          </w:tcPr>
          <w:p w:rsidR="008B277E" w:rsidRPr="00AB556F" w:rsidRDefault="008B277E" w:rsidP="00F60273">
            <w:pPr>
              <w:spacing w:line="360" w:lineRule="auto"/>
              <w:rPr>
                <w:rFonts w:ascii="Times New Roman" w:hAnsi="Times New Roman" w:cs="Times New Roman"/>
                <w:sz w:val="24"/>
                <w:szCs w:val="24"/>
              </w:rPr>
            </w:pPr>
          </w:p>
        </w:tc>
        <w:tc>
          <w:tcPr>
            <w:tcW w:w="1134" w:type="dxa"/>
          </w:tcPr>
          <w:p w:rsidR="008B277E" w:rsidRPr="00AB556F" w:rsidRDefault="008B277E" w:rsidP="00F60273">
            <w:pPr>
              <w:spacing w:line="360" w:lineRule="auto"/>
              <w:rPr>
                <w:rFonts w:ascii="Times New Roman" w:hAnsi="Times New Roman" w:cs="Times New Roman"/>
                <w:sz w:val="24"/>
                <w:szCs w:val="24"/>
              </w:rPr>
            </w:pPr>
            <w:r w:rsidRPr="00AB556F">
              <w:rPr>
                <w:rFonts w:ascii="Times New Roman" w:hAnsi="Times New Roman" w:cs="Times New Roman"/>
                <w:sz w:val="24"/>
                <w:szCs w:val="24"/>
              </w:rPr>
              <w:t>Итого</w:t>
            </w:r>
          </w:p>
        </w:tc>
        <w:tc>
          <w:tcPr>
            <w:tcW w:w="4678" w:type="dxa"/>
          </w:tcPr>
          <w:p w:rsidR="008B277E" w:rsidRPr="00AB556F" w:rsidRDefault="008B277E" w:rsidP="00F60273">
            <w:pPr>
              <w:spacing w:line="360" w:lineRule="auto"/>
              <w:rPr>
                <w:rFonts w:ascii="Times New Roman" w:hAnsi="Times New Roman" w:cs="Times New Roman"/>
                <w:sz w:val="24"/>
                <w:szCs w:val="24"/>
              </w:rPr>
            </w:pPr>
          </w:p>
        </w:tc>
        <w:tc>
          <w:tcPr>
            <w:tcW w:w="1134" w:type="dxa"/>
          </w:tcPr>
          <w:p w:rsidR="008B277E" w:rsidRPr="00AB556F" w:rsidRDefault="008B277E" w:rsidP="00F60273">
            <w:pPr>
              <w:spacing w:line="360" w:lineRule="auto"/>
              <w:jc w:val="center"/>
              <w:rPr>
                <w:rFonts w:ascii="Times New Roman" w:hAnsi="Times New Roman" w:cs="Times New Roman"/>
                <w:sz w:val="24"/>
                <w:szCs w:val="24"/>
              </w:rPr>
            </w:pPr>
            <w:r w:rsidRPr="00AB556F">
              <w:rPr>
                <w:rFonts w:ascii="Times New Roman" w:hAnsi="Times New Roman" w:cs="Times New Roman"/>
                <w:sz w:val="24"/>
                <w:szCs w:val="24"/>
              </w:rPr>
              <w:t>36 часов</w:t>
            </w:r>
          </w:p>
        </w:tc>
        <w:tc>
          <w:tcPr>
            <w:tcW w:w="1524" w:type="dxa"/>
          </w:tcPr>
          <w:p w:rsidR="008B277E" w:rsidRPr="00AB556F" w:rsidRDefault="008B277E" w:rsidP="00F60273">
            <w:pPr>
              <w:spacing w:line="360" w:lineRule="auto"/>
              <w:rPr>
                <w:rFonts w:ascii="Times New Roman" w:hAnsi="Times New Roman" w:cs="Times New Roman"/>
                <w:sz w:val="24"/>
                <w:szCs w:val="24"/>
              </w:rPr>
            </w:pPr>
          </w:p>
        </w:tc>
      </w:tr>
    </w:tbl>
    <w:p w:rsidR="008B277E" w:rsidRPr="00E31E03" w:rsidRDefault="008B277E" w:rsidP="008B277E">
      <w:pPr>
        <w:spacing w:line="360" w:lineRule="auto"/>
        <w:rPr>
          <w:rFonts w:ascii="Times New Roman" w:hAnsi="Times New Roman" w:cs="Times New Roman"/>
          <w:sz w:val="28"/>
          <w:szCs w:val="28"/>
        </w:rPr>
      </w:pPr>
    </w:p>
    <w:p w:rsidR="008B277E" w:rsidRPr="00E31E03" w:rsidRDefault="008B277E" w:rsidP="008B277E">
      <w:pPr>
        <w:spacing w:line="360" w:lineRule="auto"/>
        <w:rPr>
          <w:rFonts w:ascii="Times New Roman" w:hAnsi="Times New Roman" w:cs="Times New Roman"/>
          <w:sz w:val="28"/>
          <w:szCs w:val="28"/>
        </w:rPr>
      </w:pPr>
      <w:r w:rsidRPr="00E31E03">
        <w:rPr>
          <w:rFonts w:ascii="Times New Roman" w:hAnsi="Times New Roman" w:cs="Times New Roman"/>
          <w:sz w:val="28"/>
          <w:szCs w:val="28"/>
        </w:rPr>
        <w:t xml:space="preserve">                                               </w:t>
      </w:r>
    </w:p>
    <w:p w:rsidR="008B277E" w:rsidRDefault="008B277E" w:rsidP="000D40E2">
      <w:pPr>
        <w:jc w:val="both"/>
      </w:pPr>
    </w:p>
    <w:p w:rsidR="008B277E" w:rsidRDefault="008B277E" w:rsidP="000D40E2">
      <w:pPr>
        <w:jc w:val="both"/>
      </w:pPr>
    </w:p>
    <w:p w:rsidR="008B277E" w:rsidRDefault="008B277E" w:rsidP="000D40E2">
      <w:pPr>
        <w:jc w:val="both"/>
      </w:pPr>
    </w:p>
    <w:p w:rsidR="008B277E" w:rsidRDefault="008B277E"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A4F25" w:rsidRDefault="003A4F25" w:rsidP="000D40E2">
      <w:pPr>
        <w:jc w:val="both"/>
      </w:pPr>
    </w:p>
    <w:p w:rsidR="00351661" w:rsidRDefault="00351661" w:rsidP="0035166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Перспективный план.</w:t>
      </w:r>
    </w:p>
    <w:p w:rsidR="00351661" w:rsidRDefault="00351661" w:rsidP="00351661">
      <w:pPr>
        <w:spacing w:after="0"/>
        <w:rPr>
          <w:rFonts w:ascii="Times New Roman" w:hAnsi="Times New Roman" w:cs="Times New Roman"/>
          <w:b/>
          <w:sz w:val="28"/>
          <w:szCs w:val="28"/>
        </w:rPr>
      </w:pPr>
      <w:r w:rsidRPr="00E31E03">
        <w:rPr>
          <w:rFonts w:ascii="Times New Roman" w:hAnsi="Times New Roman" w:cs="Times New Roman"/>
          <w:sz w:val="28"/>
          <w:szCs w:val="28"/>
        </w:rPr>
        <w:t xml:space="preserve">                                              </w:t>
      </w:r>
      <w:r>
        <w:rPr>
          <w:rFonts w:ascii="Times New Roman" w:hAnsi="Times New Roman" w:cs="Times New Roman"/>
          <w:b/>
          <w:sz w:val="28"/>
          <w:szCs w:val="28"/>
        </w:rPr>
        <w:t>Подготовительная группа</w:t>
      </w:r>
    </w:p>
    <w:p w:rsidR="00351661" w:rsidRPr="008B277E" w:rsidRDefault="00351661" w:rsidP="00351661">
      <w:pPr>
        <w:spacing w:after="0"/>
        <w:rPr>
          <w:rFonts w:ascii="Times New Roman" w:hAnsi="Times New Roman" w:cs="Times New Roman"/>
          <w:b/>
          <w:sz w:val="28"/>
          <w:szCs w:val="28"/>
        </w:rPr>
      </w:pPr>
    </w:p>
    <w:tbl>
      <w:tblPr>
        <w:tblStyle w:val="a3"/>
        <w:tblW w:w="0" w:type="auto"/>
        <w:tblInd w:w="-601" w:type="dxa"/>
        <w:tblLayout w:type="fixed"/>
        <w:tblLook w:val="04A0" w:firstRow="1" w:lastRow="0" w:firstColumn="1" w:lastColumn="0" w:noHBand="0" w:noVBand="1"/>
      </w:tblPr>
      <w:tblGrid>
        <w:gridCol w:w="498"/>
        <w:gridCol w:w="1487"/>
        <w:gridCol w:w="1418"/>
        <w:gridCol w:w="3827"/>
        <w:gridCol w:w="1559"/>
        <w:gridCol w:w="1666"/>
      </w:tblGrid>
      <w:tr w:rsidR="00351661" w:rsidRPr="00351661" w:rsidTr="00F60273">
        <w:tc>
          <w:tcPr>
            <w:tcW w:w="498" w:type="dxa"/>
          </w:tcPr>
          <w:p w:rsidR="00351661" w:rsidRPr="00351661" w:rsidRDefault="00351661" w:rsidP="00F60273">
            <w:pPr>
              <w:rPr>
                <w:rFonts w:ascii="Times New Roman" w:hAnsi="Times New Roman" w:cs="Times New Roman"/>
                <w:b/>
                <w:sz w:val="24"/>
                <w:szCs w:val="24"/>
              </w:rPr>
            </w:pPr>
            <w:r w:rsidRPr="00351661">
              <w:rPr>
                <w:rFonts w:ascii="Times New Roman" w:hAnsi="Times New Roman" w:cs="Times New Roman"/>
                <w:b/>
                <w:sz w:val="24"/>
                <w:szCs w:val="24"/>
              </w:rPr>
              <w:t>№</w:t>
            </w:r>
          </w:p>
        </w:tc>
        <w:tc>
          <w:tcPr>
            <w:tcW w:w="1487" w:type="dxa"/>
          </w:tcPr>
          <w:p w:rsidR="00351661" w:rsidRPr="00351661" w:rsidRDefault="00351661" w:rsidP="00F60273">
            <w:pPr>
              <w:jc w:val="center"/>
              <w:rPr>
                <w:rFonts w:ascii="Times New Roman" w:hAnsi="Times New Roman" w:cs="Times New Roman"/>
                <w:b/>
                <w:sz w:val="24"/>
                <w:szCs w:val="24"/>
              </w:rPr>
            </w:pPr>
            <w:r w:rsidRPr="00351661">
              <w:rPr>
                <w:rFonts w:ascii="Times New Roman" w:hAnsi="Times New Roman" w:cs="Times New Roman"/>
                <w:b/>
                <w:sz w:val="24"/>
                <w:szCs w:val="24"/>
              </w:rPr>
              <w:t>Тема</w:t>
            </w:r>
          </w:p>
        </w:tc>
        <w:tc>
          <w:tcPr>
            <w:tcW w:w="1418" w:type="dxa"/>
          </w:tcPr>
          <w:p w:rsidR="00351661" w:rsidRPr="00351661" w:rsidRDefault="00351661" w:rsidP="00F60273">
            <w:pPr>
              <w:jc w:val="center"/>
              <w:rPr>
                <w:rFonts w:ascii="Times New Roman" w:hAnsi="Times New Roman" w:cs="Times New Roman"/>
                <w:b/>
                <w:sz w:val="24"/>
                <w:szCs w:val="24"/>
              </w:rPr>
            </w:pPr>
            <w:r w:rsidRPr="00351661">
              <w:rPr>
                <w:rFonts w:ascii="Times New Roman" w:hAnsi="Times New Roman" w:cs="Times New Roman"/>
                <w:b/>
                <w:sz w:val="24"/>
                <w:szCs w:val="24"/>
              </w:rPr>
              <w:t>Месяц</w:t>
            </w:r>
          </w:p>
        </w:tc>
        <w:tc>
          <w:tcPr>
            <w:tcW w:w="3827"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b/>
                <w:sz w:val="24"/>
                <w:szCs w:val="24"/>
              </w:rPr>
              <w:t>Характеристика содержания</w:t>
            </w:r>
          </w:p>
          <w:p w:rsidR="00351661" w:rsidRPr="00351661" w:rsidRDefault="00351661" w:rsidP="00F60273">
            <w:pPr>
              <w:rPr>
                <w:rFonts w:ascii="Times New Roman" w:hAnsi="Times New Roman" w:cs="Times New Roman"/>
                <w:sz w:val="24"/>
                <w:szCs w:val="24"/>
              </w:rPr>
            </w:pP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b/>
                <w:sz w:val="24"/>
                <w:szCs w:val="24"/>
              </w:rPr>
              <w:t>Количество часов</w:t>
            </w:r>
          </w:p>
        </w:tc>
        <w:tc>
          <w:tcPr>
            <w:tcW w:w="1666" w:type="dxa"/>
          </w:tcPr>
          <w:p w:rsidR="00351661" w:rsidRPr="00351661" w:rsidRDefault="00351661" w:rsidP="00F60273">
            <w:pPr>
              <w:jc w:val="center"/>
              <w:rPr>
                <w:rFonts w:ascii="Times New Roman" w:hAnsi="Times New Roman" w:cs="Times New Roman"/>
                <w:b/>
                <w:sz w:val="24"/>
                <w:szCs w:val="24"/>
              </w:rPr>
            </w:pPr>
            <w:r w:rsidRPr="00351661">
              <w:rPr>
                <w:rFonts w:ascii="Times New Roman" w:hAnsi="Times New Roman" w:cs="Times New Roman"/>
                <w:b/>
                <w:sz w:val="24"/>
                <w:szCs w:val="24"/>
              </w:rPr>
              <w:t>Виды деятельности</w:t>
            </w:r>
          </w:p>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Пища. Национальная пища бурят.</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 xml:space="preserve">Сентябрь </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2 ,3, 4 нед</w:t>
            </w:r>
          </w:p>
          <w:p w:rsidR="00351661" w:rsidRPr="00351661" w:rsidRDefault="00351661" w:rsidP="00F60273">
            <w:pPr>
              <w:rPr>
                <w:rFonts w:ascii="Times New Roman" w:hAnsi="Times New Roman" w:cs="Times New Roman"/>
                <w:sz w:val="24"/>
                <w:szCs w:val="24"/>
              </w:rPr>
            </w:pP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Октябрь</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 нед</w:t>
            </w:r>
          </w:p>
        </w:tc>
        <w:tc>
          <w:tcPr>
            <w:tcW w:w="3827" w:type="dxa"/>
          </w:tcPr>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sz w:val="24"/>
                <w:szCs w:val="24"/>
              </w:rPr>
              <w:t>-Закрепление речевых навыков по теме, пройденной в средней группе. Беседа о бурятской пище. Что такое белая (молочная) пища, мясная пища, пища из муки, о том, в  какое время и в какие праздники готовят те или иные национальные блюда.</w:t>
            </w:r>
          </w:p>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sz w:val="24"/>
                <w:szCs w:val="24"/>
              </w:rPr>
              <w:t>- Беседа об обычаях и традициях, связанных с блюдами бурят.</w:t>
            </w:r>
          </w:p>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b/>
                <w:sz w:val="24"/>
                <w:szCs w:val="24"/>
              </w:rPr>
              <w:t>- Лексика</w:t>
            </w:r>
            <w:r w:rsidRPr="00351661">
              <w:rPr>
                <w:rFonts w:ascii="Times New Roman" w:hAnsi="Times New Roman" w:cs="Times New Roman"/>
                <w:sz w:val="24"/>
                <w:szCs w:val="24"/>
              </w:rPr>
              <w:t>: позы, саламат, молочный бурятский чай, аарса, айраг, бообы, бухлеор.</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4</w:t>
            </w: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F60273">
            <w:pPr>
              <w:jc w:val="center"/>
              <w:rPr>
                <w:rFonts w:ascii="Times New Roman" w:hAnsi="Times New Roman" w:cs="Times New Roman"/>
                <w:sz w:val="24"/>
                <w:szCs w:val="24"/>
              </w:rPr>
            </w:pPr>
          </w:p>
          <w:p w:rsidR="00351661" w:rsidRPr="00351661" w:rsidRDefault="00351661" w:rsidP="00351661">
            <w:pPr>
              <w:rPr>
                <w:rFonts w:ascii="Times New Roman" w:hAnsi="Times New Roman" w:cs="Times New Roman"/>
                <w:sz w:val="24"/>
                <w:szCs w:val="24"/>
              </w:rPr>
            </w:pP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2</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Цвет. Национальный орнамент.</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Октябрь</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2, 3, 4нед</w:t>
            </w:r>
          </w:p>
        </w:tc>
        <w:tc>
          <w:tcPr>
            <w:tcW w:w="3827" w:type="dxa"/>
          </w:tcPr>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sz w:val="24"/>
                <w:szCs w:val="24"/>
              </w:rPr>
              <w:t>Закреплять знания, полученные в средней группе. Учить называть и определять цвета предметов. Беседа о национальном бурятском орнаменте, цветах, используемых в орнаментальном искусстве (желтый, зеленый, красный, синий, коричневый), беседа  о значении этих цветов.</w:t>
            </w:r>
          </w:p>
          <w:p w:rsidR="00351661" w:rsidRPr="00351661" w:rsidRDefault="00351661" w:rsidP="00351661">
            <w:pPr>
              <w:jc w:val="both"/>
              <w:rPr>
                <w:rFonts w:ascii="Times New Roman" w:hAnsi="Times New Roman" w:cs="Times New Roman"/>
                <w:sz w:val="24"/>
                <w:szCs w:val="24"/>
              </w:rPr>
            </w:pPr>
            <w:r w:rsidRPr="00351661">
              <w:rPr>
                <w:rFonts w:ascii="Times New Roman" w:hAnsi="Times New Roman" w:cs="Times New Roman"/>
                <w:sz w:val="24"/>
                <w:szCs w:val="24"/>
              </w:rPr>
              <w:t>Лексика: солнце, земля, небо, зелен</w:t>
            </w:r>
            <w:r>
              <w:rPr>
                <w:rFonts w:ascii="Times New Roman" w:hAnsi="Times New Roman" w:cs="Times New Roman"/>
                <w:sz w:val="24"/>
                <w:szCs w:val="24"/>
              </w:rPr>
              <w:t>ый, серый, искусство, орнамент.</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3</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3</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Байкал –жемчужина Сибири</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Ноябрь</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 2, 3  нед</w:t>
            </w:r>
          </w:p>
        </w:tc>
        <w:tc>
          <w:tcPr>
            <w:tcW w:w="3827" w:type="dxa"/>
          </w:tcPr>
          <w:p w:rsidR="00351661" w:rsidRPr="00351661" w:rsidRDefault="00351661" w:rsidP="00F60273">
            <w:pPr>
              <w:spacing w:line="276" w:lineRule="auto"/>
              <w:rPr>
                <w:rFonts w:ascii="Times New Roman" w:hAnsi="Times New Roman" w:cs="Times New Roman"/>
                <w:sz w:val="24"/>
                <w:szCs w:val="24"/>
              </w:rPr>
            </w:pPr>
            <w:r w:rsidRPr="00351661">
              <w:rPr>
                <w:rFonts w:ascii="Times New Roman" w:hAnsi="Times New Roman" w:cs="Times New Roman"/>
                <w:sz w:val="24"/>
                <w:szCs w:val="24"/>
              </w:rPr>
              <w:t>Рассказать детям о Байкале, почему называют Байкал морем, раскрыть понятие «Байкал – жемчужина Сибири» , ознакомить с животным миром озера Байкал.</w:t>
            </w:r>
          </w:p>
          <w:p w:rsidR="00351661" w:rsidRPr="00351661" w:rsidRDefault="00351661" w:rsidP="00F60273">
            <w:pPr>
              <w:spacing w:line="276" w:lineRule="auto"/>
              <w:rPr>
                <w:rFonts w:ascii="Times New Roman" w:hAnsi="Times New Roman" w:cs="Times New Roman"/>
                <w:sz w:val="24"/>
                <w:szCs w:val="24"/>
              </w:rPr>
            </w:pPr>
            <w:r w:rsidRPr="00351661">
              <w:rPr>
                <w:rFonts w:ascii="Times New Roman" w:hAnsi="Times New Roman" w:cs="Times New Roman"/>
                <w:sz w:val="24"/>
                <w:szCs w:val="24"/>
              </w:rPr>
              <w:t>Лексика: Байкал, нерпа,  море, вода чистая, рыба, беречь, уважать.</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3</w:t>
            </w:r>
          </w:p>
        </w:tc>
        <w:tc>
          <w:tcPr>
            <w:tcW w:w="1666" w:type="dxa"/>
          </w:tcPr>
          <w:p w:rsidR="00351661" w:rsidRPr="00351661" w:rsidRDefault="00351661" w:rsidP="00F60273">
            <w:pPr>
              <w:rPr>
                <w:rFonts w:ascii="Times New Roman" w:hAnsi="Times New Roman" w:cs="Times New Roman"/>
                <w:sz w:val="24"/>
                <w:szCs w:val="24"/>
              </w:rPr>
            </w:pPr>
          </w:p>
          <w:p w:rsidR="00351661" w:rsidRPr="00351661" w:rsidRDefault="00351661" w:rsidP="00F60273">
            <w:pPr>
              <w:rPr>
                <w:rFonts w:ascii="Times New Roman" w:hAnsi="Times New Roman" w:cs="Times New Roman"/>
                <w:sz w:val="24"/>
                <w:szCs w:val="24"/>
              </w:rPr>
            </w:pPr>
          </w:p>
        </w:tc>
      </w:tr>
      <w:tr w:rsidR="00351661" w:rsidRPr="00351661" w:rsidTr="00351661">
        <w:trPr>
          <w:trHeight w:val="3817"/>
        </w:trPr>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lastRenderedPageBreak/>
              <w:t>4</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Символика Российской Федерации, Забайкальского края и Агинского Бурятского округа.</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Ноябрь 4нед</w:t>
            </w:r>
          </w:p>
          <w:p w:rsidR="00351661" w:rsidRPr="00351661" w:rsidRDefault="00351661" w:rsidP="00F60273">
            <w:pPr>
              <w:rPr>
                <w:rFonts w:ascii="Times New Roman" w:hAnsi="Times New Roman" w:cs="Times New Roman"/>
                <w:sz w:val="24"/>
                <w:szCs w:val="24"/>
              </w:rPr>
            </w:pP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Декабрь</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 нед</w:t>
            </w:r>
          </w:p>
        </w:tc>
        <w:tc>
          <w:tcPr>
            <w:tcW w:w="3827" w:type="dxa"/>
          </w:tcPr>
          <w:p w:rsidR="00351661" w:rsidRPr="00351661" w:rsidRDefault="00351661" w:rsidP="00F60273">
            <w:pPr>
              <w:jc w:val="both"/>
              <w:rPr>
                <w:rFonts w:ascii="Times New Roman" w:hAnsi="Times New Roman" w:cs="Times New Roman"/>
                <w:b/>
                <w:sz w:val="24"/>
                <w:szCs w:val="24"/>
              </w:rPr>
            </w:pPr>
            <w:r w:rsidRPr="00351661">
              <w:rPr>
                <w:rFonts w:ascii="Times New Roman" w:hAnsi="Times New Roman" w:cs="Times New Roman"/>
                <w:sz w:val="24"/>
                <w:szCs w:val="24"/>
              </w:rPr>
              <w:t>Повторение, закрепление речевых навыков.</w:t>
            </w:r>
          </w:p>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sz w:val="24"/>
                <w:szCs w:val="24"/>
              </w:rPr>
              <w:t>Объяснить детям роль, значимость и ценность символики, государственного флага Российской Федерации, Забайкальского края и Агинского Бурятского округа. Ознакомить с гимном Российской Федерации.</w:t>
            </w:r>
          </w:p>
          <w:p w:rsidR="00351661" w:rsidRPr="00351661" w:rsidRDefault="00351661" w:rsidP="00351661">
            <w:pPr>
              <w:jc w:val="both"/>
              <w:rPr>
                <w:rFonts w:ascii="Times New Roman" w:hAnsi="Times New Roman" w:cs="Times New Roman"/>
                <w:sz w:val="24"/>
                <w:szCs w:val="24"/>
              </w:rPr>
            </w:pPr>
            <w:r w:rsidRPr="00351661">
              <w:rPr>
                <w:rFonts w:ascii="Times New Roman" w:hAnsi="Times New Roman" w:cs="Times New Roman"/>
                <w:b/>
                <w:sz w:val="24"/>
                <w:szCs w:val="24"/>
              </w:rPr>
              <w:t>Слова</w:t>
            </w:r>
            <w:r w:rsidRPr="00351661">
              <w:rPr>
                <w:rFonts w:ascii="Times New Roman" w:hAnsi="Times New Roman" w:cs="Times New Roman"/>
                <w:sz w:val="24"/>
                <w:szCs w:val="24"/>
              </w:rPr>
              <w:t xml:space="preserve"> </w:t>
            </w:r>
            <w:r w:rsidRPr="00351661">
              <w:rPr>
                <w:rFonts w:ascii="Times New Roman" w:hAnsi="Times New Roman" w:cs="Times New Roman"/>
                <w:b/>
                <w:sz w:val="24"/>
                <w:szCs w:val="24"/>
              </w:rPr>
              <w:t>для повторения:</w:t>
            </w:r>
            <w:r w:rsidRPr="00351661">
              <w:rPr>
                <w:rFonts w:ascii="Times New Roman" w:hAnsi="Times New Roman" w:cs="Times New Roman"/>
                <w:sz w:val="24"/>
                <w:szCs w:val="24"/>
              </w:rPr>
              <w:t xml:space="preserve"> символика, герб, гимн, соболь, двухглавый орел,</w:t>
            </w:r>
            <w:r>
              <w:rPr>
                <w:rFonts w:ascii="Times New Roman" w:hAnsi="Times New Roman" w:cs="Times New Roman"/>
                <w:sz w:val="24"/>
                <w:szCs w:val="24"/>
              </w:rPr>
              <w:t xml:space="preserve"> честь, слава, хранить, беречь.</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2</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5</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Домашние и дикие животные</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Декабрь 1, 2,3,4нед</w:t>
            </w:r>
          </w:p>
        </w:tc>
        <w:tc>
          <w:tcPr>
            <w:tcW w:w="382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Продолжить знакомить с домашними животными</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4</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6</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Птицы – наши друзья</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Ноябрь 3,4 нед</w:t>
            </w:r>
          </w:p>
        </w:tc>
        <w:tc>
          <w:tcPr>
            <w:tcW w:w="382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Продолжить знакомить с птицами нашего края.</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3</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7</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 xml:space="preserve">Цифры. Число </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Декабрь 1, 2 нед</w:t>
            </w:r>
          </w:p>
        </w:tc>
        <w:tc>
          <w:tcPr>
            <w:tcW w:w="382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Счет до 20</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1</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8</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Времена  года  «Зима»</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Декабрь 3, 4 нед</w:t>
            </w:r>
          </w:p>
        </w:tc>
        <w:tc>
          <w:tcPr>
            <w:tcW w:w="382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Продолжить знакомить с временем года «Зима»</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3</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9</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Известные люди малой Родины.</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Январь 2,3 нед</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Февраль</w:t>
            </w:r>
          </w:p>
        </w:tc>
        <w:tc>
          <w:tcPr>
            <w:tcW w:w="382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 xml:space="preserve">Знакомство с творчеством именитых людей. </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4</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10</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Профессия.</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 xml:space="preserve">Март </w:t>
            </w:r>
          </w:p>
        </w:tc>
        <w:tc>
          <w:tcPr>
            <w:tcW w:w="3827" w:type="dxa"/>
          </w:tcPr>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sz w:val="24"/>
                <w:szCs w:val="24"/>
              </w:rPr>
              <w:t xml:space="preserve"> Закрепить знания детей с профессиями людей, рассказать какую работу они выполняют, какие инструменты используют в работе, какую пользу приносит людям их профессия.</w:t>
            </w:r>
          </w:p>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b/>
                <w:sz w:val="24"/>
                <w:szCs w:val="24"/>
              </w:rPr>
              <w:t>Лексика</w:t>
            </w:r>
            <w:r w:rsidRPr="00351661">
              <w:rPr>
                <w:rFonts w:ascii="Times New Roman" w:hAnsi="Times New Roman" w:cs="Times New Roman"/>
                <w:sz w:val="24"/>
                <w:szCs w:val="24"/>
              </w:rPr>
              <w:t>: учитель, продавец, слесарь, лесник, пекарь, учит, лечит, готовить, крошить, варить.</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3</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11</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«Моя малая Родина»</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Апрель</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2, 3,4  нед</w:t>
            </w:r>
          </w:p>
        </w:tc>
        <w:tc>
          <w:tcPr>
            <w:tcW w:w="382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Рассказать и объяснить детям о том, что такое малая родина. Беседа о малой родине, о народностях проживающих на малой Родине, традициями и обычаями  родного народа. Ознакомить с растениями,цветам и грибами,цветами родного края. Объяснить детям, что мы должны беречь родной край, сохранять. Учить составлять небольшой по объему рассказ (2-3 предложения) по теме «Моя малая родина».</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b/>
                <w:sz w:val="24"/>
                <w:szCs w:val="24"/>
              </w:rPr>
              <w:t>Словарная работа</w:t>
            </w:r>
            <w:r w:rsidRPr="00351661">
              <w:rPr>
                <w:rFonts w:ascii="Times New Roman" w:hAnsi="Times New Roman" w:cs="Times New Roman"/>
                <w:sz w:val="24"/>
                <w:szCs w:val="24"/>
              </w:rPr>
              <w:t xml:space="preserve">: родной край, богатый растительный мир, </w:t>
            </w:r>
            <w:r w:rsidRPr="00351661">
              <w:rPr>
                <w:rFonts w:ascii="Times New Roman" w:hAnsi="Times New Roman" w:cs="Times New Roman"/>
                <w:sz w:val="24"/>
                <w:szCs w:val="24"/>
              </w:rPr>
              <w:lastRenderedPageBreak/>
              <w:t>красивые, высокие горы, полноводные реки и ручейки.</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b/>
                <w:sz w:val="24"/>
                <w:szCs w:val="24"/>
              </w:rPr>
              <w:t>Лексика</w:t>
            </w:r>
            <w:r w:rsidRPr="00351661">
              <w:rPr>
                <w:rFonts w:ascii="Times New Roman" w:hAnsi="Times New Roman" w:cs="Times New Roman"/>
                <w:sz w:val="24"/>
                <w:szCs w:val="24"/>
              </w:rPr>
              <w:t>: родной край (родина), богатый, край, ягоды, растительность, земля, речка, горы, чистый, высокий, вода, беречь, почитать (уважать), помогать……….</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lastRenderedPageBreak/>
              <w:t>3</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12</w:t>
            </w:r>
          </w:p>
        </w:tc>
        <w:tc>
          <w:tcPr>
            <w:tcW w:w="1487"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Одежда. Национальная одежда бурят.</w:t>
            </w:r>
          </w:p>
        </w:tc>
        <w:tc>
          <w:tcPr>
            <w:tcW w:w="1418"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 xml:space="preserve"> Май</w:t>
            </w:r>
          </w:p>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1, 2,3,4 нед.</w:t>
            </w:r>
          </w:p>
          <w:p w:rsidR="00351661" w:rsidRPr="00351661" w:rsidRDefault="00351661" w:rsidP="00F60273">
            <w:pPr>
              <w:rPr>
                <w:rFonts w:ascii="Times New Roman" w:hAnsi="Times New Roman" w:cs="Times New Roman"/>
                <w:sz w:val="24"/>
                <w:szCs w:val="24"/>
              </w:rPr>
            </w:pPr>
          </w:p>
        </w:tc>
        <w:tc>
          <w:tcPr>
            <w:tcW w:w="3827" w:type="dxa"/>
          </w:tcPr>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sz w:val="24"/>
                <w:szCs w:val="24"/>
              </w:rPr>
              <w:t xml:space="preserve">Повторение, закрепление речевых навыков  и уточнение знаний детей об одежде и обуви. Беседа о зимней, летней, осенней и весенней одежде. Знакомство с национальной одеждой бурятского народа. </w:t>
            </w:r>
          </w:p>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b/>
                <w:sz w:val="24"/>
                <w:szCs w:val="24"/>
              </w:rPr>
              <w:t xml:space="preserve">Словарная работа </w:t>
            </w:r>
            <w:r w:rsidRPr="00351661">
              <w:rPr>
                <w:rFonts w:ascii="Times New Roman" w:hAnsi="Times New Roman" w:cs="Times New Roman"/>
                <w:sz w:val="24"/>
                <w:szCs w:val="24"/>
              </w:rPr>
              <w:t>: зимняя, весенняя, летняя и осенняя одежда, летняя обувь, зимняя обувь, одежда бурятского народа, летнее пальто, зимнее пальто, обувь, теплая шапка.</w:t>
            </w:r>
          </w:p>
          <w:p w:rsidR="00351661" w:rsidRPr="00351661" w:rsidRDefault="00351661" w:rsidP="00F60273">
            <w:pPr>
              <w:jc w:val="both"/>
              <w:rPr>
                <w:rFonts w:ascii="Times New Roman" w:hAnsi="Times New Roman" w:cs="Times New Roman"/>
                <w:sz w:val="24"/>
                <w:szCs w:val="24"/>
              </w:rPr>
            </w:pPr>
            <w:r w:rsidRPr="00351661">
              <w:rPr>
                <w:rFonts w:ascii="Times New Roman" w:hAnsi="Times New Roman" w:cs="Times New Roman"/>
                <w:b/>
                <w:sz w:val="24"/>
                <w:szCs w:val="24"/>
              </w:rPr>
              <w:t>Лексика:</w:t>
            </w:r>
            <w:r w:rsidRPr="00351661">
              <w:rPr>
                <w:rFonts w:ascii="Times New Roman" w:hAnsi="Times New Roman" w:cs="Times New Roman"/>
                <w:sz w:val="24"/>
                <w:szCs w:val="24"/>
              </w:rPr>
              <w:t xml:space="preserve"> повесить, ставить, шапка, пальто, обувь, брюки, носки, варежки, ремень, сапоги, рубашка, платок </w:t>
            </w:r>
          </w:p>
        </w:tc>
        <w:tc>
          <w:tcPr>
            <w:tcW w:w="1559" w:type="dxa"/>
          </w:tcPr>
          <w:p w:rsidR="00351661" w:rsidRPr="00351661" w:rsidRDefault="00351661" w:rsidP="00F60273">
            <w:pPr>
              <w:jc w:val="center"/>
              <w:rPr>
                <w:rFonts w:ascii="Times New Roman" w:hAnsi="Times New Roman" w:cs="Times New Roman"/>
                <w:sz w:val="24"/>
                <w:szCs w:val="24"/>
              </w:rPr>
            </w:pPr>
            <w:r w:rsidRPr="00351661">
              <w:rPr>
                <w:rFonts w:ascii="Times New Roman" w:hAnsi="Times New Roman" w:cs="Times New Roman"/>
                <w:sz w:val="24"/>
                <w:szCs w:val="24"/>
              </w:rPr>
              <w:t>4</w:t>
            </w:r>
          </w:p>
        </w:tc>
        <w:tc>
          <w:tcPr>
            <w:tcW w:w="1666" w:type="dxa"/>
          </w:tcPr>
          <w:p w:rsidR="00351661" w:rsidRPr="00351661" w:rsidRDefault="00351661" w:rsidP="00F60273">
            <w:pPr>
              <w:rPr>
                <w:rFonts w:ascii="Times New Roman" w:hAnsi="Times New Roman" w:cs="Times New Roman"/>
                <w:sz w:val="24"/>
                <w:szCs w:val="24"/>
              </w:rPr>
            </w:pPr>
          </w:p>
        </w:tc>
      </w:tr>
      <w:tr w:rsidR="00351661" w:rsidRPr="00351661" w:rsidTr="00F60273">
        <w:tc>
          <w:tcPr>
            <w:tcW w:w="498" w:type="dxa"/>
          </w:tcPr>
          <w:p w:rsidR="00351661" w:rsidRPr="00351661" w:rsidRDefault="00351661" w:rsidP="00F60273">
            <w:pPr>
              <w:rPr>
                <w:rFonts w:ascii="Times New Roman" w:hAnsi="Times New Roman" w:cs="Times New Roman"/>
                <w:sz w:val="24"/>
                <w:szCs w:val="24"/>
              </w:rPr>
            </w:pPr>
          </w:p>
        </w:tc>
        <w:tc>
          <w:tcPr>
            <w:tcW w:w="1487" w:type="dxa"/>
          </w:tcPr>
          <w:p w:rsidR="00351661" w:rsidRPr="00351661" w:rsidRDefault="00351661" w:rsidP="00F60273">
            <w:pPr>
              <w:jc w:val="right"/>
              <w:rPr>
                <w:rFonts w:ascii="Times New Roman" w:hAnsi="Times New Roman" w:cs="Times New Roman"/>
                <w:sz w:val="24"/>
                <w:szCs w:val="24"/>
              </w:rPr>
            </w:pPr>
            <w:r w:rsidRPr="00351661">
              <w:rPr>
                <w:rFonts w:ascii="Times New Roman" w:hAnsi="Times New Roman" w:cs="Times New Roman"/>
                <w:sz w:val="24"/>
                <w:szCs w:val="24"/>
              </w:rPr>
              <w:t>Итого</w:t>
            </w:r>
          </w:p>
        </w:tc>
        <w:tc>
          <w:tcPr>
            <w:tcW w:w="1418" w:type="dxa"/>
          </w:tcPr>
          <w:p w:rsidR="00351661" w:rsidRPr="00351661" w:rsidRDefault="00351661" w:rsidP="00F60273">
            <w:pPr>
              <w:rPr>
                <w:rFonts w:ascii="Times New Roman" w:hAnsi="Times New Roman" w:cs="Times New Roman"/>
                <w:sz w:val="24"/>
                <w:szCs w:val="24"/>
              </w:rPr>
            </w:pPr>
          </w:p>
        </w:tc>
        <w:tc>
          <w:tcPr>
            <w:tcW w:w="3827" w:type="dxa"/>
          </w:tcPr>
          <w:p w:rsidR="00351661" w:rsidRPr="00351661" w:rsidRDefault="00351661" w:rsidP="00F60273">
            <w:pPr>
              <w:rPr>
                <w:rFonts w:ascii="Times New Roman" w:hAnsi="Times New Roman" w:cs="Times New Roman"/>
                <w:sz w:val="24"/>
                <w:szCs w:val="24"/>
              </w:rPr>
            </w:pPr>
          </w:p>
        </w:tc>
        <w:tc>
          <w:tcPr>
            <w:tcW w:w="1559" w:type="dxa"/>
          </w:tcPr>
          <w:p w:rsidR="00351661" w:rsidRPr="00351661" w:rsidRDefault="00351661" w:rsidP="00F60273">
            <w:pPr>
              <w:rPr>
                <w:rFonts w:ascii="Times New Roman" w:hAnsi="Times New Roman" w:cs="Times New Roman"/>
                <w:sz w:val="24"/>
                <w:szCs w:val="24"/>
              </w:rPr>
            </w:pPr>
            <w:r w:rsidRPr="00351661">
              <w:rPr>
                <w:rFonts w:ascii="Times New Roman" w:hAnsi="Times New Roman" w:cs="Times New Roman"/>
                <w:sz w:val="24"/>
                <w:szCs w:val="24"/>
              </w:rPr>
              <w:t>36 часов</w:t>
            </w:r>
          </w:p>
        </w:tc>
        <w:tc>
          <w:tcPr>
            <w:tcW w:w="1666" w:type="dxa"/>
          </w:tcPr>
          <w:p w:rsidR="00351661" w:rsidRPr="00351661" w:rsidRDefault="00351661" w:rsidP="00F60273">
            <w:pPr>
              <w:jc w:val="right"/>
              <w:rPr>
                <w:rFonts w:ascii="Times New Roman" w:hAnsi="Times New Roman" w:cs="Times New Roman"/>
                <w:sz w:val="24"/>
                <w:szCs w:val="24"/>
              </w:rPr>
            </w:pPr>
          </w:p>
        </w:tc>
      </w:tr>
    </w:tbl>
    <w:p w:rsidR="00351661" w:rsidRPr="00E31E03" w:rsidRDefault="00351661" w:rsidP="00351661">
      <w:pPr>
        <w:spacing w:after="0" w:line="360" w:lineRule="auto"/>
        <w:ind w:right="895"/>
        <w:jc w:val="both"/>
        <w:rPr>
          <w:rFonts w:ascii="Times New Roman" w:hAnsi="Times New Roman" w:cs="Times New Roman"/>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51661" w:rsidRDefault="00351661" w:rsidP="00351661">
      <w:pPr>
        <w:spacing w:line="360" w:lineRule="auto"/>
        <w:jc w:val="both"/>
        <w:rPr>
          <w:rFonts w:ascii="Times New Roman" w:hAnsi="Times New Roman" w:cs="Times New Roman"/>
          <w:b/>
          <w:sz w:val="28"/>
          <w:szCs w:val="28"/>
        </w:rPr>
      </w:pPr>
    </w:p>
    <w:p w:rsidR="00351661" w:rsidRPr="00351661" w:rsidRDefault="00351661" w:rsidP="00351661">
      <w:pPr>
        <w:spacing w:line="360" w:lineRule="auto"/>
        <w:jc w:val="both"/>
        <w:rPr>
          <w:rFonts w:ascii="Times New Roman" w:hAnsi="Times New Roman" w:cs="Times New Roman"/>
          <w:b/>
          <w:sz w:val="28"/>
          <w:szCs w:val="28"/>
        </w:rPr>
      </w:pPr>
    </w:p>
    <w:p w:rsidR="00351661" w:rsidRDefault="00351661" w:rsidP="003A4F25">
      <w:pPr>
        <w:pStyle w:val="a4"/>
        <w:spacing w:line="360" w:lineRule="auto"/>
        <w:jc w:val="both"/>
        <w:rPr>
          <w:rFonts w:ascii="Times New Roman" w:hAnsi="Times New Roman" w:cs="Times New Roman"/>
          <w:b/>
          <w:sz w:val="28"/>
          <w:szCs w:val="28"/>
        </w:rPr>
      </w:pPr>
    </w:p>
    <w:p w:rsidR="003A4F25" w:rsidRPr="00E31E03" w:rsidRDefault="003A4F25" w:rsidP="00351661">
      <w:pPr>
        <w:pStyle w:val="a4"/>
        <w:spacing w:line="360" w:lineRule="auto"/>
        <w:jc w:val="center"/>
        <w:rPr>
          <w:rFonts w:ascii="Times New Roman" w:hAnsi="Times New Roman" w:cs="Times New Roman"/>
          <w:sz w:val="28"/>
          <w:szCs w:val="28"/>
        </w:rPr>
      </w:pPr>
      <w:r w:rsidRPr="00E31E03">
        <w:rPr>
          <w:rFonts w:ascii="Times New Roman" w:hAnsi="Times New Roman" w:cs="Times New Roman"/>
          <w:b/>
          <w:sz w:val="28"/>
          <w:szCs w:val="28"/>
        </w:rPr>
        <w:lastRenderedPageBreak/>
        <w:t>Литература:</w:t>
      </w:r>
    </w:p>
    <w:p w:rsidR="003A4F25" w:rsidRPr="003A4F25" w:rsidRDefault="003A4F25" w:rsidP="003A4F25">
      <w:pPr>
        <w:pStyle w:val="a4"/>
        <w:spacing w:line="360" w:lineRule="auto"/>
        <w:jc w:val="both"/>
        <w:rPr>
          <w:rFonts w:ascii="Times New Roman" w:hAnsi="Times New Roman" w:cs="Times New Roman"/>
          <w:b/>
          <w:sz w:val="28"/>
          <w:szCs w:val="28"/>
        </w:rPr>
      </w:pPr>
      <w:r w:rsidRPr="003A4F25">
        <w:rPr>
          <w:rFonts w:ascii="Times New Roman" w:hAnsi="Times New Roman" w:cs="Times New Roman"/>
          <w:b/>
          <w:sz w:val="28"/>
          <w:szCs w:val="28"/>
        </w:rPr>
        <w:t>Младшая группа.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Сказки для чтения  детям:</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«Золотое яичко»</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«Дедушка да бабушка» (из книги Барбаадай)</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Русская народная сказка «Репка»</w:t>
      </w:r>
    </w:p>
    <w:p w:rsidR="003A4F25" w:rsidRPr="003A4F25"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Бурятская н</w:t>
      </w:r>
      <w:r>
        <w:rPr>
          <w:rFonts w:ascii="Times New Roman" w:hAnsi="Times New Roman" w:cs="Times New Roman"/>
          <w:sz w:val="28"/>
          <w:szCs w:val="28"/>
        </w:rPr>
        <w:t xml:space="preserve">ародная сказка «Кошка и собака» </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 xml:space="preserve">                          Произведения для чтения:</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Я. Тайц</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Г. Лагздынь «Цыпленок», «Цып», «Козленок»</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Д.Габе «Мама», «Кто как поет»</w:t>
      </w:r>
    </w:p>
    <w:p w:rsidR="003A4F25" w:rsidRPr="003A4F25"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Сихотворения Ф. Манжихеев «Воробей», Ж.З</w:t>
      </w:r>
      <w:r>
        <w:rPr>
          <w:rFonts w:ascii="Times New Roman" w:hAnsi="Times New Roman" w:cs="Times New Roman"/>
          <w:sz w:val="28"/>
          <w:szCs w:val="28"/>
        </w:rPr>
        <w:t>имин «Кошка», «Мяч», «Картошка»</w:t>
      </w:r>
    </w:p>
    <w:p w:rsidR="003A4F25" w:rsidRPr="003A4F25" w:rsidRDefault="003A4F25" w:rsidP="003A4F25">
      <w:pPr>
        <w:pStyle w:val="a4"/>
        <w:spacing w:line="360" w:lineRule="auto"/>
        <w:jc w:val="both"/>
        <w:rPr>
          <w:rFonts w:ascii="Times New Roman" w:hAnsi="Times New Roman" w:cs="Times New Roman"/>
          <w:b/>
          <w:sz w:val="28"/>
          <w:szCs w:val="28"/>
        </w:rPr>
      </w:pPr>
      <w:r w:rsidRPr="003A4F25">
        <w:rPr>
          <w:rFonts w:ascii="Times New Roman" w:hAnsi="Times New Roman" w:cs="Times New Roman"/>
          <w:b/>
          <w:sz w:val="28"/>
          <w:szCs w:val="28"/>
        </w:rPr>
        <w:t>Средняя группа.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Рассказ произведений:</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1.А.Тороев «Снег и заяц»</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Г. Чимитов «Пять пальцев»</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3.Русские народные сказки «Лиса, заяц и петух»</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Ш.Перро «Красная шапочка»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А. Толстой «Ежик»</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6. Бурятская народная сказка «Кошка»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7. Русская народная сказка «Заяц с двумя шубами», «Теремок»</w:t>
      </w:r>
    </w:p>
    <w:p w:rsidR="003A4F25" w:rsidRPr="00E31E03" w:rsidRDefault="003A4F25" w:rsidP="003A4F25">
      <w:pPr>
        <w:pStyle w:val="a4"/>
        <w:spacing w:line="360" w:lineRule="auto"/>
        <w:jc w:val="both"/>
        <w:rPr>
          <w:rFonts w:ascii="Times New Roman" w:hAnsi="Times New Roman" w:cs="Times New Roman"/>
          <w:sz w:val="28"/>
          <w:szCs w:val="28"/>
        </w:rPr>
      </w:pPr>
    </w:p>
    <w:p w:rsidR="003A4F25" w:rsidRPr="00E31E03" w:rsidRDefault="003A4F25" w:rsidP="003A4F25">
      <w:pPr>
        <w:pStyle w:val="a4"/>
        <w:tabs>
          <w:tab w:val="center" w:pos="5037"/>
          <w:tab w:val="left" w:pos="6355"/>
        </w:tabs>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ab/>
        <w:t xml:space="preserve"> Произведения для чтения:</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А. Тороев «Воробей»</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Ц.Д. Бадмаев «Овца мычит или  блеет?»</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Ц. Дондогой</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Б. Санжин «Огни нового года», «Весенняя работа»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Г. Лагздынь «Ежик»</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6. Д. Ошоров «Человек мужчина»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lastRenderedPageBreak/>
        <w:t>7. Б. Д. Ботоев «Баяр»</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8. Ц. Д. Дондокова «Улаахан  хоншоор»</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9. В. Лубсанова «Загадки»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10. Л. Толстой «Птенчик»</w:t>
      </w:r>
    </w:p>
    <w:p w:rsidR="003A4F25" w:rsidRPr="003A4F25" w:rsidRDefault="003A4F25" w:rsidP="003A4F25">
      <w:pPr>
        <w:pStyle w:val="a4"/>
        <w:spacing w:after="0" w:line="360" w:lineRule="auto"/>
        <w:jc w:val="both"/>
        <w:rPr>
          <w:rFonts w:ascii="Times New Roman" w:hAnsi="Times New Roman" w:cs="Times New Roman"/>
          <w:sz w:val="28"/>
          <w:szCs w:val="28"/>
        </w:rPr>
      </w:pPr>
      <w:r w:rsidRPr="00E31E03">
        <w:rPr>
          <w:rFonts w:ascii="Times New Roman" w:hAnsi="Times New Roman" w:cs="Times New Roman"/>
          <w:sz w:val="28"/>
          <w:szCs w:val="28"/>
        </w:rPr>
        <w:t xml:space="preserve">11. </w:t>
      </w:r>
      <w:r>
        <w:rPr>
          <w:rFonts w:ascii="Times New Roman" w:hAnsi="Times New Roman" w:cs="Times New Roman"/>
          <w:sz w:val="28"/>
          <w:szCs w:val="28"/>
        </w:rPr>
        <w:t xml:space="preserve">Л. Табхаев «Хабар буужа ерэбэ» </w:t>
      </w:r>
    </w:p>
    <w:p w:rsidR="003A4F25" w:rsidRPr="00E31E03" w:rsidRDefault="003A4F25" w:rsidP="003A4F25">
      <w:pPr>
        <w:pStyle w:val="a4"/>
        <w:spacing w:after="0" w:line="360" w:lineRule="auto"/>
        <w:jc w:val="both"/>
        <w:rPr>
          <w:rFonts w:ascii="Times New Roman" w:hAnsi="Times New Roman" w:cs="Times New Roman"/>
          <w:sz w:val="28"/>
          <w:szCs w:val="28"/>
        </w:rPr>
      </w:pPr>
      <w:r w:rsidRPr="00E31E03">
        <w:rPr>
          <w:rFonts w:ascii="Times New Roman" w:hAnsi="Times New Roman" w:cs="Times New Roman"/>
          <w:sz w:val="28"/>
          <w:szCs w:val="28"/>
        </w:rPr>
        <w:t>Стихи для разучивания наизусть:</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Д. Жигмитов «Зима»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Д. Доржиева «Я буду солдатом»</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Ц. Дондокова «Моя мама»</w:t>
      </w:r>
    </w:p>
    <w:p w:rsidR="003A4F25" w:rsidRPr="003A4F25" w:rsidRDefault="003A4F25" w:rsidP="003A4F25">
      <w:pPr>
        <w:pStyle w:val="a4"/>
        <w:spacing w:line="360" w:lineRule="auto"/>
        <w:jc w:val="both"/>
        <w:rPr>
          <w:rFonts w:ascii="Times New Roman" w:hAnsi="Times New Roman" w:cs="Times New Roman"/>
          <w:b/>
          <w:sz w:val="28"/>
          <w:szCs w:val="28"/>
        </w:rPr>
      </w:pPr>
      <w:r w:rsidRPr="003A4F25">
        <w:rPr>
          <w:rFonts w:ascii="Times New Roman" w:hAnsi="Times New Roman" w:cs="Times New Roman"/>
          <w:b/>
          <w:sz w:val="28"/>
          <w:szCs w:val="28"/>
        </w:rPr>
        <w:t>Старшая группа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Рассказы для чтения детям:</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А. Тороев «Змея и муравьи», «Жадный волк», «Курица и бабочка»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Русская народная сказка «Жадный волк»</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Д. Доржиева «Снег»</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Ц. Х. Хабитуева «С новым годом»</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Шуграев «Лучшие друзья»</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6. Ц. Д. Дондогой «Мама», «Брат», «Сестра», «Эшхэй-гоошхэй»</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7. В. Шупраев «Петушок золотой гребешок»</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8. Г. Чимитов «Голубь»</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9. Н. Дамдинов «Белка»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 xml:space="preserve">                                             Сказки: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А. Тороев «Две мыши»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А. Шадаев «Заяц и лев»</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Ф. Балдаев «Змея и  свинья»</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Бурятские народные сказки «Собака», «Журавль», «Бабочка»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 xml:space="preserve">                             Стихи для разучивания:</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Э. Дугаров «Цифры», «Пять пальцев руки», «Счет»</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Э. Дугаров «Выпал снег», «М</w:t>
      </w:r>
      <w:r w:rsidRPr="00E31E03">
        <w:rPr>
          <w:rFonts w:ascii="Times New Roman" w:eastAsia="Times New Roman" w:hAnsi="Times New Roman" w:cs="Times New Roman"/>
          <w:sz w:val="28"/>
          <w:szCs w:val="28"/>
          <w:lang w:eastAsia="ru-RU"/>
        </w:rPr>
        <w:t>θθдэй»</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Ц. Бимбаев «Цветы»</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М. Жалсараев «Моя мама»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lastRenderedPageBreak/>
        <w:t xml:space="preserve">                      Произведения для чтения детям:</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Б Санжин «Воробьи»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Ц. Д. Дондокова «Поздравляем мам»</w:t>
      </w:r>
    </w:p>
    <w:p w:rsidR="003A4F25" w:rsidRPr="00351661" w:rsidRDefault="003A4F25" w:rsidP="0035166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 Г. Доржиева «В детском саду»</w:t>
      </w:r>
    </w:p>
    <w:p w:rsidR="003A4F25" w:rsidRPr="003A4F25" w:rsidRDefault="003A4F25" w:rsidP="003A4F25">
      <w:pPr>
        <w:pStyle w:val="a4"/>
        <w:spacing w:after="0" w:line="360" w:lineRule="auto"/>
        <w:jc w:val="both"/>
        <w:rPr>
          <w:rFonts w:ascii="Times New Roman" w:hAnsi="Times New Roman" w:cs="Times New Roman"/>
          <w:b/>
          <w:sz w:val="28"/>
          <w:szCs w:val="28"/>
        </w:rPr>
      </w:pPr>
      <w:r w:rsidRPr="003A4F25">
        <w:rPr>
          <w:rFonts w:ascii="Times New Roman" w:hAnsi="Times New Roman" w:cs="Times New Roman"/>
          <w:b/>
          <w:sz w:val="28"/>
          <w:szCs w:val="28"/>
        </w:rPr>
        <w:t>Произведения для воспитателя:</w:t>
      </w:r>
    </w:p>
    <w:p w:rsidR="003A4F25" w:rsidRPr="003A4F25" w:rsidRDefault="003A4F25" w:rsidP="003A4F2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 А. Тороев «Сказки»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Б. Д. Ботоев «Счастье»</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Л. Толстой «Птенец»</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С. Алексеев «Один, два, три»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Л. Табхаев «Семья медведя», «Синие быки», «Ласточка»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Г. Чимитов «Солнце»</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Ц. Бимбаев «Цветы»</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3.Ц. Д. Дондокова «Мой детский сад»</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А. Мангадханов «На улице детского сада»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Ч. Цыдендамбаев «Лето»</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6. Ч. Р. Намжилов «Зима»</w:t>
      </w:r>
    </w:p>
    <w:p w:rsidR="003A4F25" w:rsidRPr="003A4F25" w:rsidRDefault="003A4F25" w:rsidP="003A4F25">
      <w:pPr>
        <w:pStyle w:val="a4"/>
        <w:spacing w:line="360" w:lineRule="auto"/>
        <w:jc w:val="both"/>
        <w:rPr>
          <w:rFonts w:ascii="Times New Roman" w:hAnsi="Times New Roman" w:cs="Times New Roman"/>
          <w:b/>
          <w:sz w:val="28"/>
          <w:szCs w:val="28"/>
        </w:rPr>
      </w:pPr>
    </w:p>
    <w:p w:rsidR="003A4F25" w:rsidRPr="003A4F25" w:rsidRDefault="003A4F25" w:rsidP="003A4F25">
      <w:pPr>
        <w:pStyle w:val="a4"/>
        <w:spacing w:line="360" w:lineRule="auto"/>
        <w:jc w:val="both"/>
        <w:rPr>
          <w:rFonts w:ascii="Times New Roman" w:hAnsi="Times New Roman" w:cs="Times New Roman"/>
          <w:b/>
          <w:sz w:val="28"/>
          <w:szCs w:val="28"/>
        </w:rPr>
      </w:pPr>
      <w:r w:rsidRPr="003A4F25">
        <w:rPr>
          <w:rFonts w:ascii="Times New Roman" w:hAnsi="Times New Roman" w:cs="Times New Roman"/>
          <w:b/>
          <w:sz w:val="28"/>
          <w:szCs w:val="28"/>
        </w:rPr>
        <w:t>Рекоме</w:t>
      </w:r>
      <w:r>
        <w:rPr>
          <w:rFonts w:ascii="Times New Roman" w:hAnsi="Times New Roman" w:cs="Times New Roman"/>
          <w:b/>
          <w:sz w:val="28"/>
          <w:szCs w:val="28"/>
        </w:rPr>
        <w:t>дуемая литература для педагога:</w:t>
      </w:r>
    </w:p>
    <w:p w:rsidR="003A4F25" w:rsidRPr="00E31E03" w:rsidRDefault="003A4F25" w:rsidP="003A4F25">
      <w:pPr>
        <w:pStyle w:val="a4"/>
        <w:numPr>
          <w:ilvl w:val="0"/>
          <w:numId w:val="3"/>
        </w:numPr>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А. Тороев «Сказки»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А. Шадаев «Мальчик сирота»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А. Тороев «Стрекоза и комар»</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4.3. Г. Дамбаев «Дятел и бурундук</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Б. Д. Ботоев «Счастье»</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6. Л. Толстой «Птенец»</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7. С. Алексеев «Один, два, три»</w:t>
      </w:r>
    </w:p>
    <w:p w:rsidR="003A4F25" w:rsidRPr="003A4F25"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8. Л. Табхаев «Семья медведя», «Синие быки», «Ласточка»</w:t>
      </w:r>
    </w:p>
    <w:p w:rsidR="003A4F25" w:rsidRPr="003A4F25" w:rsidRDefault="003A4F25" w:rsidP="003A4F2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Рассказы:</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Г. Доржиева «В детском саду»</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Б. Санжин «Летний день», «Летняя ночь»</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Л. Табхаев «Весна наступила»</w:t>
      </w:r>
    </w:p>
    <w:p w:rsidR="003A4F25" w:rsidRPr="003A4F25" w:rsidRDefault="003A4F25" w:rsidP="00983C15">
      <w:pPr>
        <w:pStyle w:val="a4"/>
        <w:spacing w:after="0" w:line="360" w:lineRule="auto"/>
        <w:jc w:val="both"/>
        <w:rPr>
          <w:rFonts w:ascii="Times New Roman" w:hAnsi="Times New Roman" w:cs="Times New Roman"/>
          <w:sz w:val="28"/>
          <w:szCs w:val="28"/>
        </w:rPr>
      </w:pPr>
      <w:r w:rsidRPr="00E31E03">
        <w:rPr>
          <w:rFonts w:ascii="Times New Roman" w:hAnsi="Times New Roman" w:cs="Times New Roman"/>
          <w:sz w:val="28"/>
          <w:szCs w:val="28"/>
        </w:rPr>
        <w:lastRenderedPageBreak/>
        <w:t>4. В</w:t>
      </w:r>
      <w:r w:rsidR="00983C15">
        <w:rPr>
          <w:rFonts w:ascii="Times New Roman" w:hAnsi="Times New Roman" w:cs="Times New Roman"/>
          <w:sz w:val="28"/>
          <w:szCs w:val="28"/>
        </w:rPr>
        <w:t>. Лубсанова «Загадки»</w:t>
      </w:r>
    </w:p>
    <w:p w:rsidR="003A4F25" w:rsidRPr="00983C15" w:rsidRDefault="003A4F25" w:rsidP="003A4F25">
      <w:pPr>
        <w:pStyle w:val="a4"/>
        <w:spacing w:after="0" w:line="360" w:lineRule="auto"/>
        <w:jc w:val="both"/>
        <w:rPr>
          <w:rFonts w:ascii="Times New Roman" w:hAnsi="Times New Roman" w:cs="Times New Roman"/>
          <w:sz w:val="28"/>
          <w:szCs w:val="28"/>
        </w:rPr>
      </w:pPr>
      <w:r w:rsidRPr="00983C15">
        <w:rPr>
          <w:rFonts w:ascii="Times New Roman" w:hAnsi="Times New Roman" w:cs="Times New Roman"/>
          <w:sz w:val="28"/>
          <w:szCs w:val="28"/>
        </w:rPr>
        <w:t>Стихи: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Г. Чимитов «Солнце»</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Ц. Бимбаев «Цветы»</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3.Ц. Д. Дондокова «Мой детский сад»</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А. Мангадханов «На улице детского сада»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Ч. Цыдендамбаев «Лето»</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6. Ч. Р. Намжилов «Зима»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1. Ц. Д. Дондокова «С новым годом», «Маленькие дети», «Наша Родина мать»</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2. Г. Чимитов «Игры белого месяца»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3. Э. Дугаров «Пять видов скота», «Восьмое марта»</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4. Г. Дашабылов «Дети пошли за ягодами»</w:t>
      </w:r>
    </w:p>
    <w:p w:rsidR="003A4F25" w:rsidRPr="00E31E03" w:rsidRDefault="003A4F25" w:rsidP="003A4F25">
      <w:pPr>
        <w:pStyle w:val="a4"/>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5. Ц. Бимбаев «Цветы»</w:t>
      </w: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3A4F25" w:rsidRDefault="003A4F25" w:rsidP="003A4F25">
      <w:pPr>
        <w:spacing w:line="360" w:lineRule="auto"/>
        <w:jc w:val="center"/>
        <w:rPr>
          <w:rFonts w:ascii="Times New Roman" w:hAnsi="Times New Roman" w:cs="Times New Roman"/>
          <w:b/>
          <w:sz w:val="28"/>
          <w:szCs w:val="28"/>
        </w:rPr>
      </w:pPr>
    </w:p>
    <w:p w:rsidR="00983C15" w:rsidRDefault="00983C15" w:rsidP="003A4F25">
      <w:pPr>
        <w:spacing w:line="360" w:lineRule="auto"/>
        <w:jc w:val="center"/>
        <w:rPr>
          <w:rFonts w:ascii="Times New Roman" w:hAnsi="Times New Roman" w:cs="Times New Roman"/>
          <w:b/>
          <w:sz w:val="28"/>
          <w:szCs w:val="28"/>
        </w:rPr>
      </w:pPr>
    </w:p>
    <w:p w:rsidR="003A4F25" w:rsidRPr="00B30CBF" w:rsidRDefault="003A4F25" w:rsidP="003A4F25">
      <w:pPr>
        <w:spacing w:after="0" w:line="360" w:lineRule="auto"/>
        <w:jc w:val="center"/>
        <w:rPr>
          <w:rFonts w:ascii="Times New Roman" w:hAnsi="Times New Roman" w:cs="Times New Roman"/>
          <w:b/>
          <w:sz w:val="28"/>
          <w:szCs w:val="28"/>
        </w:rPr>
      </w:pPr>
      <w:r w:rsidRPr="00E31E03">
        <w:rPr>
          <w:rFonts w:ascii="Times New Roman" w:hAnsi="Times New Roman" w:cs="Times New Roman"/>
          <w:b/>
          <w:sz w:val="28"/>
          <w:szCs w:val="28"/>
        </w:rPr>
        <w:lastRenderedPageBreak/>
        <w:t>Мониторинг  образовательного процесса</w:t>
      </w:r>
      <w:r w:rsidRPr="00E31E03">
        <w:rPr>
          <w:rFonts w:ascii="Times New Roman" w:hAnsi="Times New Roman" w:cs="Times New Roman"/>
          <w:sz w:val="28"/>
          <w:szCs w:val="28"/>
        </w:rPr>
        <w:t>.</w:t>
      </w:r>
    </w:p>
    <w:p w:rsidR="003A4F25" w:rsidRPr="00E31E03" w:rsidRDefault="003A4F25" w:rsidP="003A4F25">
      <w:pPr>
        <w:spacing w:after="0" w:line="360" w:lineRule="auto"/>
        <w:jc w:val="center"/>
        <w:rPr>
          <w:rFonts w:ascii="Times New Roman" w:hAnsi="Times New Roman" w:cs="Times New Roman"/>
          <w:b/>
          <w:sz w:val="28"/>
          <w:szCs w:val="28"/>
        </w:rPr>
      </w:pPr>
      <w:r w:rsidRPr="00E31E03">
        <w:rPr>
          <w:rFonts w:ascii="Times New Roman" w:hAnsi="Times New Roman" w:cs="Times New Roman"/>
          <w:b/>
          <w:sz w:val="28"/>
          <w:szCs w:val="28"/>
        </w:rPr>
        <w:t>Диагностические карты обследования уровня освоения дошкольниками                      родного (бурятского) языка, как второго.</w:t>
      </w:r>
    </w:p>
    <w:p w:rsidR="003A4F25" w:rsidRPr="00E31E03" w:rsidRDefault="003A4F25" w:rsidP="003A4F25">
      <w:pPr>
        <w:spacing w:line="360" w:lineRule="auto"/>
        <w:jc w:val="both"/>
        <w:rPr>
          <w:rFonts w:ascii="Times New Roman" w:hAnsi="Times New Roman" w:cs="Times New Roman"/>
          <w:sz w:val="28"/>
          <w:szCs w:val="28"/>
        </w:rPr>
      </w:pPr>
      <w:r w:rsidRPr="00E31E03">
        <w:rPr>
          <w:rFonts w:ascii="Times New Roman" w:hAnsi="Times New Roman" w:cs="Times New Roman"/>
          <w:sz w:val="28"/>
          <w:szCs w:val="28"/>
        </w:rPr>
        <w:t xml:space="preserve">  </w:t>
      </w:r>
      <w:r>
        <w:rPr>
          <w:rFonts w:ascii="Times New Roman" w:hAnsi="Times New Roman" w:cs="Times New Roman"/>
          <w:sz w:val="28"/>
          <w:szCs w:val="28"/>
        </w:rPr>
        <w:tab/>
      </w:r>
      <w:r w:rsidRPr="00E31E03">
        <w:rPr>
          <w:rFonts w:ascii="Times New Roman" w:hAnsi="Times New Roman" w:cs="Times New Roman"/>
          <w:sz w:val="28"/>
          <w:szCs w:val="28"/>
        </w:rPr>
        <w:t xml:space="preserve">  Предлагаемые карты обследования  основаны на трехуровневом характере оценки, в котором максимальное количество баллов, начисляемых за успешное прохождение проб, зависит от количества предложенных ребенку диагност</w:t>
      </w:r>
      <w:r>
        <w:rPr>
          <w:rFonts w:ascii="Times New Roman" w:hAnsi="Times New Roman" w:cs="Times New Roman"/>
          <w:sz w:val="28"/>
          <w:szCs w:val="28"/>
        </w:rPr>
        <w:t>ических заданий. Средний балл  -</w:t>
      </w:r>
      <w:r w:rsidRPr="00E31E03">
        <w:rPr>
          <w:rFonts w:ascii="Times New Roman" w:hAnsi="Times New Roman" w:cs="Times New Roman"/>
          <w:sz w:val="28"/>
          <w:szCs w:val="28"/>
        </w:rPr>
        <w:t xml:space="preserve"> максимальное количество баллов/количество заданий.</w:t>
      </w:r>
    </w:p>
    <w:p w:rsidR="003A4F25" w:rsidRPr="00E31E03" w:rsidRDefault="003A4F25" w:rsidP="003A4F25">
      <w:pPr>
        <w:spacing w:line="360" w:lineRule="auto"/>
        <w:jc w:val="both"/>
        <w:rPr>
          <w:rFonts w:ascii="Times New Roman" w:hAnsi="Times New Roman" w:cs="Times New Roman"/>
          <w:b/>
          <w:sz w:val="28"/>
          <w:szCs w:val="28"/>
        </w:rPr>
      </w:pPr>
      <w:r w:rsidRPr="00E31E03">
        <w:rPr>
          <w:rFonts w:ascii="Times New Roman" w:hAnsi="Times New Roman" w:cs="Times New Roman"/>
          <w:b/>
          <w:sz w:val="28"/>
          <w:szCs w:val="28"/>
        </w:rPr>
        <w:t>Оценка выполнения заданий:</w:t>
      </w:r>
    </w:p>
    <w:p w:rsidR="003A4F25" w:rsidRPr="00E31E03" w:rsidRDefault="003A4F25" w:rsidP="003A4F25">
      <w:pPr>
        <w:spacing w:line="360" w:lineRule="auto"/>
        <w:jc w:val="both"/>
        <w:rPr>
          <w:rFonts w:ascii="Times New Roman" w:hAnsi="Times New Roman" w:cs="Times New Roman"/>
          <w:sz w:val="28"/>
          <w:szCs w:val="28"/>
        </w:rPr>
      </w:pPr>
      <w:r w:rsidRPr="00E31E03">
        <w:rPr>
          <w:rFonts w:ascii="Times New Roman" w:hAnsi="Times New Roman" w:cs="Times New Roman"/>
          <w:b/>
          <w:sz w:val="28"/>
          <w:szCs w:val="28"/>
        </w:rPr>
        <w:t>3 балла (высокий уровень)</w:t>
      </w:r>
      <w:r w:rsidRPr="00E31E03">
        <w:rPr>
          <w:rFonts w:ascii="Times New Roman" w:hAnsi="Times New Roman" w:cs="Times New Roman"/>
          <w:sz w:val="28"/>
          <w:szCs w:val="28"/>
        </w:rPr>
        <w:t xml:space="preserve"> – отвечает на все задания правильно (без подсказки со </w:t>
      </w:r>
      <w:r w:rsidRPr="00E31E03">
        <w:rPr>
          <w:rFonts w:ascii="Times New Roman" w:hAnsi="Times New Roman" w:cs="Times New Roman"/>
          <w:sz w:val="28"/>
          <w:szCs w:val="28"/>
          <w:lang w:val="en-US"/>
        </w:rPr>
        <w:t>c</w:t>
      </w:r>
      <w:r w:rsidRPr="00E31E03">
        <w:rPr>
          <w:rFonts w:ascii="Times New Roman" w:hAnsi="Times New Roman" w:cs="Times New Roman"/>
          <w:sz w:val="28"/>
          <w:szCs w:val="28"/>
        </w:rPr>
        <w:t>тороны взрослых).</w:t>
      </w:r>
    </w:p>
    <w:p w:rsidR="003A4F25" w:rsidRPr="00E31E03" w:rsidRDefault="003A4F25" w:rsidP="003A4F25">
      <w:pPr>
        <w:spacing w:line="360" w:lineRule="auto"/>
        <w:jc w:val="both"/>
        <w:rPr>
          <w:rFonts w:ascii="Times New Roman" w:hAnsi="Times New Roman" w:cs="Times New Roman"/>
          <w:sz w:val="28"/>
          <w:szCs w:val="28"/>
        </w:rPr>
      </w:pPr>
      <w:r w:rsidRPr="00E31E03">
        <w:rPr>
          <w:rFonts w:ascii="Times New Roman" w:hAnsi="Times New Roman" w:cs="Times New Roman"/>
          <w:b/>
          <w:sz w:val="28"/>
          <w:szCs w:val="28"/>
        </w:rPr>
        <w:t>2 балла (средний уровень)</w:t>
      </w:r>
      <w:r w:rsidRPr="00E31E03">
        <w:rPr>
          <w:rFonts w:ascii="Times New Roman" w:hAnsi="Times New Roman" w:cs="Times New Roman"/>
          <w:sz w:val="28"/>
          <w:szCs w:val="28"/>
        </w:rPr>
        <w:t xml:space="preserve"> – на большую часть вопросов отвечает правильно, но пользуется подсказкой взрослого)</w:t>
      </w:r>
    </w:p>
    <w:p w:rsidR="003A4F25" w:rsidRPr="00E31E03" w:rsidRDefault="003A4F25" w:rsidP="003A4F25">
      <w:pPr>
        <w:spacing w:line="360" w:lineRule="auto"/>
        <w:jc w:val="both"/>
        <w:rPr>
          <w:rFonts w:ascii="Times New Roman" w:hAnsi="Times New Roman" w:cs="Times New Roman"/>
          <w:sz w:val="28"/>
          <w:szCs w:val="28"/>
        </w:rPr>
      </w:pPr>
      <w:r w:rsidRPr="00E31E03">
        <w:rPr>
          <w:rFonts w:ascii="Times New Roman" w:hAnsi="Times New Roman" w:cs="Times New Roman"/>
          <w:b/>
          <w:sz w:val="28"/>
          <w:szCs w:val="28"/>
        </w:rPr>
        <w:t>1 балл (низкий уровень)</w:t>
      </w:r>
      <w:r w:rsidRPr="00E31E03">
        <w:rPr>
          <w:rFonts w:ascii="Times New Roman" w:hAnsi="Times New Roman" w:cs="Times New Roman"/>
          <w:sz w:val="28"/>
          <w:szCs w:val="28"/>
        </w:rPr>
        <w:t xml:space="preserve"> -  на большую часть вопросов отвечает неправильно, даже с подсказкой взрослого.</w:t>
      </w:r>
    </w:p>
    <w:p w:rsidR="003A4F25" w:rsidRPr="00E31E03" w:rsidRDefault="003A4F25" w:rsidP="003A4F25">
      <w:pPr>
        <w:spacing w:after="0" w:line="360" w:lineRule="auto"/>
        <w:jc w:val="both"/>
        <w:rPr>
          <w:rFonts w:ascii="Times New Roman" w:hAnsi="Times New Roman" w:cs="Times New Roman"/>
          <w:sz w:val="28"/>
          <w:szCs w:val="28"/>
        </w:rPr>
      </w:pPr>
      <w:r w:rsidRPr="00E31E03">
        <w:rPr>
          <w:rFonts w:ascii="Times New Roman" w:hAnsi="Times New Roman" w:cs="Times New Roman"/>
          <w:sz w:val="28"/>
          <w:szCs w:val="28"/>
        </w:rPr>
        <w:t xml:space="preserve"> В диагностических заданиях максимальное количество баллов равно, например, в средней группе – 3 балла*16 заданий = 48 баллам. Высчитанное таким образом  бальное выражение качества выполнения задания соотносится затем с одним из уровней успешности усвоения программного материала:</w:t>
      </w:r>
    </w:p>
    <w:p w:rsidR="003A4F25" w:rsidRPr="00E31E03" w:rsidRDefault="003A4F25" w:rsidP="003A4F25">
      <w:pPr>
        <w:spacing w:after="0" w:line="360" w:lineRule="auto"/>
        <w:jc w:val="both"/>
        <w:rPr>
          <w:rFonts w:ascii="Times New Roman" w:hAnsi="Times New Roman" w:cs="Times New Roman"/>
          <w:sz w:val="28"/>
          <w:szCs w:val="28"/>
        </w:rPr>
      </w:pPr>
      <w:r w:rsidRPr="00E31E03">
        <w:rPr>
          <w:rFonts w:ascii="Times New Roman" w:hAnsi="Times New Roman" w:cs="Times New Roman"/>
          <w:b/>
          <w:sz w:val="28"/>
          <w:szCs w:val="28"/>
        </w:rPr>
        <w:t>Высокий уровень</w:t>
      </w:r>
      <w:r w:rsidRPr="00E31E03">
        <w:rPr>
          <w:rFonts w:ascii="Times New Roman" w:hAnsi="Times New Roman" w:cs="Times New Roman"/>
          <w:sz w:val="28"/>
          <w:szCs w:val="28"/>
        </w:rPr>
        <w:t>: от 30 до 52 баллов  (80-100%)</w:t>
      </w:r>
    </w:p>
    <w:p w:rsidR="003A4F25" w:rsidRPr="00E31E03" w:rsidRDefault="003A4F25" w:rsidP="003A4F25">
      <w:pPr>
        <w:spacing w:after="0" w:line="360" w:lineRule="auto"/>
        <w:jc w:val="both"/>
        <w:rPr>
          <w:rFonts w:ascii="Times New Roman" w:hAnsi="Times New Roman" w:cs="Times New Roman"/>
          <w:sz w:val="28"/>
          <w:szCs w:val="28"/>
        </w:rPr>
      </w:pPr>
      <w:r w:rsidRPr="00E31E03">
        <w:rPr>
          <w:rFonts w:ascii="Times New Roman" w:hAnsi="Times New Roman" w:cs="Times New Roman"/>
          <w:b/>
          <w:sz w:val="28"/>
          <w:szCs w:val="28"/>
        </w:rPr>
        <w:t>Средний уровень</w:t>
      </w:r>
      <w:r w:rsidRPr="00E31E03">
        <w:rPr>
          <w:rFonts w:ascii="Times New Roman" w:hAnsi="Times New Roman" w:cs="Times New Roman"/>
          <w:sz w:val="28"/>
          <w:szCs w:val="28"/>
        </w:rPr>
        <w:t>: от  18 до  30 баллов (58-80%)</w:t>
      </w:r>
    </w:p>
    <w:p w:rsidR="003A4F25" w:rsidRPr="00E31E03" w:rsidRDefault="003A4F25" w:rsidP="003A4F25">
      <w:pPr>
        <w:spacing w:after="0" w:line="360" w:lineRule="auto"/>
        <w:jc w:val="both"/>
        <w:rPr>
          <w:rFonts w:ascii="Times New Roman" w:hAnsi="Times New Roman" w:cs="Times New Roman"/>
          <w:sz w:val="28"/>
          <w:szCs w:val="28"/>
        </w:rPr>
      </w:pPr>
      <w:r w:rsidRPr="00E31E03">
        <w:rPr>
          <w:rFonts w:ascii="Times New Roman" w:hAnsi="Times New Roman" w:cs="Times New Roman"/>
          <w:b/>
          <w:sz w:val="28"/>
          <w:szCs w:val="28"/>
        </w:rPr>
        <w:t>Низкий уровень</w:t>
      </w:r>
      <w:r w:rsidRPr="00E31E03">
        <w:rPr>
          <w:rFonts w:ascii="Times New Roman" w:hAnsi="Times New Roman" w:cs="Times New Roman"/>
          <w:sz w:val="28"/>
          <w:szCs w:val="28"/>
        </w:rPr>
        <w:t>: ниже 18 баллов   (менее 58 %)</w:t>
      </w:r>
    </w:p>
    <w:p w:rsidR="003A4F25" w:rsidRDefault="003A4F25" w:rsidP="003A4F25">
      <w:pPr>
        <w:spacing w:line="360" w:lineRule="auto"/>
        <w:jc w:val="both"/>
        <w:rPr>
          <w:rFonts w:ascii="Times New Roman" w:hAnsi="Times New Roman" w:cs="Times New Roman"/>
          <w:sz w:val="28"/>
          <w:szCs w:val="28"/>
        </w:rPr>
      </w:pPr>
    </w:p>
    <w:p w:rsidR="00351661" w:rsidRDefault="00351661" w:rsidP="003A4F25">
      <w:pPr>
        <w:spacing w:line="360" w:lineRule="auto"/>
        <w:jc w:val="both"/>
        <w:rPr>
          <w:rFonts w:ascii="Times New Roman" w:hAnsi="Times New Roman" w:cs="Times New Roman"/>
          <w:sz w:val="28"/>
          <w:szCs w:val="28"/>
        </w:rPr>
      </w:pPr>
    </w:p>
    <w:p w:rsidR="00351661" w:rsidRDefault="00351661" w:rsidP="003A4F25">
      <w:pPr>
        <w:spacing w:line="360" w:lineRule="auto"/>
        <w:jc w:val="both"/>
        <w:rPr>
          <w:rFonts w:ascii="Times New Roman" w:hAnsi="Times New Roman" w:cs="Times New Roman"/>
          <w:sz w:val="28"/>
          <w:szCs w:val="28"/>
        </w:rPr>
      </w:pPr>
    </w:p>
    <w:p w:rsidR="00351661" w:rsidRPr="00E31E03" w:rsidRDefault="00351661" w:rsidP="003A4F25">
      <w:pPr>
        <w:spacing w:line="360" w:lineRule="auto"/>
        <w:jc w:val="both"/>
        <w:rPr>
          <w:rFonts w:ascii="Times New Roman" w:hAnsi="Times New Roman" w:cs="Times New Roman"/>
          <w:sz w:val="28"/>
          <w:szCs w:val="28"/>
        </w:rPr>
      </w:pPr>
    </w:p>
    <w:p w:rsidR="003A4F25" w:rsidRPr="00E31E03" w:rsidRDefault="003A4F25" w:rsidP="003A4F25">
      <w:pPr>
        <w:spacing w:line="360" w:lineRule="auto"/>
        <w:jc w:val="both"/>
        <w:rPr>
          <w:rFonts w:ascii="Times New Roman" w:hAnsi="Times New Roman" w:cs="Times New Roman"/>
          <w:b/>
          <w:sz w:val="28"/>
          <w:szCs w:val="28"/>
        </w:rPr>
      </w:pPr>
      <w:r w:rsidRPr="00E31E03">
        <w:rPr>
          <w:rFonts w:ascii="Times New Roman" w:hAnsi="Times New Roman" w:cs="Times New Roman"/>
          <w:sz w:val="28"/>
          <w:szCs w:val="28"/>
        </w:rPr>
        <w:lastRenderedPageBreak/>
        <w:t xml:space="preserve">          </w:t>
      </w:r>
      <w:r w:rsidRPr="00E31E03">
        <w:rPr>
          <w:rFonts w:ascii="Times New Roman" w:hAnsi="Times New Roman" w:cs="Times New Roman"/>
          <w:b/>
          <w:sz w:val="28"/>
          <w:szCs w:val="28"/>
        </w:rPr>
        <w:t>Диагностическая карта усвоения родной речи детьми 3-4 лет</w:t>
      </w:r>
    </w:p>
    <w:tbl>
      <w:tblPr>
        <w:tblStyle w:val="a3"/>
        <w:tblW w:w="0" w:type="auto"/>
        <w:tblLook w:val="04A0" w:firstRow="1" w:lastRow="0" w:firstColumn="1" w:lastColumn="0" w:noHBand="0" w:noVBand="1"/>
      </w:tblPr>
      <w:tblGrid>
        <w:gridCol w:w="424"/>
        <w:gridCol w:w="947"/>
        <w:gridCol w:w="1992"/>
        <w:gridCol w:w="2141"/>
        <w:gridCol w:w="1992"/>
        <w:gridCol w:w="1027"/>
        <w:gridCol w:w="1331"/>
      </w:tblGrid>
      <w:tr w:rsidR="003A4F2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ФИО ребенка</w:t>
            </w:r>
          </w:p>
        </w:tc>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 xml:space="preserve">Уровень сформированности словаря  </w:t>
            </w:r>
          </w:p>
        </w:tc>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Уровень сформированности звукопроизношения,  умения отвечать на вопросы</w:t>
            </w:r>
          </w:p>
        </w:tc>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Уровень сформированности речевых навыков и умений, исходящих из требований программных задач</w:t>
            </w:r>
          </w:p>
        </w:tc>
        <w:tc>
          <w:tcPr>
            <w:tcW w:w="1368"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Средний балл</w:t>
            </w:r>
          </w:p>
        </w:tc>
        <w:tc>
          <w:tcPr>
            <w:tcW w:w="1368"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примечания</w:t>
            </w:r>
          </w:p>
        </w:tc>
      </w:tr>
      <w:tr w:rsidR="003A4F2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r>
      <w:tr w:rsidR="003A4F2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r>
      <w:tr w:rsidR="003A4F2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r>
      <w:tr w:rsidR="003A4F25" w:rsidRPr="00983C15" w:rsidTr="00351661">
        <w:trPr>
          <w:trHeight w:val="351"/>
        </w:trPr>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rsidR="003A4F25" w:rsidRPr="00983C15" w:rsidRDefault="003A4F25" w:rsidP="00351661">
            <w:pPr>
              <w:jc w:val="both"/>
              <w:rPr>
                <w:rFonts w:ascii="Times New Roman" w:hAnsi="Times New Roman" w:cs="Times New Roman"/>
                <w:sz w:val="24"/>
                <w:szCs w:val="24"/>
              </w:rPr>
            </w:pPr>
            <w:r w:rsidRPr="00983C15">
              <w:rPr>
                <w:rFonts w:ascii="Times New Roman" w:hAnsi="Times New Roman" w:cs="Times New Roman"/>
                <w:sz w:val="24"/>
                <w:szCs w:val="24"/>
              </w:rPr>
              <w:t>Итого</w:t>
            </w: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A4F25" w:rsidRPr="00983C15" w:rsidRDefault="003A4F25" w:rsidP="00351661">
            <w:pPr>
              <w:jc w:val="both"/>
              <w:rPr>
                <w:rFonts w:ascii="Times New Roman" w:hAnsi="Times New Roman" w:cs="Times New Roman"/>
                <w:sz w:val="24"/>
                <w:szCs w:val="24"/>
              </w:rPr>
            </w:pPr>
          </w:p>
        </w:tc>
      </w:tr>
    </w:tbl>
    <w:p w:rsidR="00983C15" w:rsidRDefault="00983C15" w:rsidP="00983C15">
      <w:pPr>
        <w:spacing w:after="0" w:line="360" w:lineRule="auto"/>
        <w:ind w:right="895"/>
        <w:jc w:val="both"/>
      </w:pPr>
    </w:p>
    <w:p w:rsidR="00983C15" w:rsidRDefault="00983C15" w:rsidP="00983C15">
      <w:pPr>
        <w:spacing w:after="0" w:line="360" w:lineRule="auto"/>
        <w:ind w:right="895"/>
        <w:jc w:val="both"/>
      </w:pPr>
    </w:p>
    <w:p w:rsidR="00983C15" w:rsidRPr="00E31E03" w:rsidRDefault="00983C15" w:rsidP="00983C15">
      <w:pPr>
        <w:spacing w:after="0" w:line="360" w:lineRule="auto"/>
        <w:ind w:right="895"/>
        <w:jc w:val="both"/>
        <w:rPr>
          <w:rFonts w:ascii="Times New Roman" w:hAnsi="Times New Roman" w:cs="Times New Roman"/>
          <w:b/>
          <w:sz w:val="28"/>
          <w:szCs w:val="28"/>
        </w:rPr>
      </w:pPr>
      <w:r w:rsidRPr="00E31E03">
        <w:rPr>
          <w:rFonts w:ascii="Times New Roman" w:hAnsi="Times New Roman" w:cs="Times New Roman"/>
          <w:b/>
          <w:sz w:val="28"/>
          <w:szCs w:val="28"/>
        </w:rPr>
        <w:t xml:space="preserve">     Диагностическая карта усво</w:t>
      </w:r>
      <w:r>
        <w:rPr>
          <w:rFonts w:ascii="Times New Roman" w:hAnsi="Times New Roman" w:cs="Times New Roman"/>
          <w:b/>
          <w:sz w:val="28"/>
          <w:szCs w:val="28"/>
        </w:rPr>
        <w:t>ения родной речи детьми 4-5 лет</w:t>
      </w:r>
    </w:p>
    <w:tbl>
      <w:tblPr>
        <w:tblStyle w:val="a3"/>
        <w:tblW w:w="0" w:type="auto"/>
        <w:tblLook w:val="04A0" w:firstRow="1" w:lastRow="0" w:firstColumn="1" w:lastColumn="0" w:noHBand="0" w:noVBand="1"/>
      </w:tblPr>
      <w:tblGrid>
        <w:gridCol w:w="411"/>
        <w:gridCol w:w="908"/>
        <w:gridCol w:w="1895"/>
        <w:gridCol w:w="2233"/>
        <w:gridCol w:w="2154"/>
        <w:gridCol w:w="983"/>
        <w:gridCol w:w="1270"/>
      </w:tblGrid>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ФИО ребенка</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 xml:space="preserve">Уровень сформированности словаря, владение обобщающими словами  </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Уровень сформированности звукопроизношения,и связной речи,  умения отвечать на вопросы,  умение составлять рассказ по игрушке, сюжетной картине,пересказывать небольшие сюжеты, читать стишки.</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Уровень сформированности речевых навыков и умений, умение употреблять в речи различные части речи(прилагательные, наречия, глаголы), использовать в речи порядковые и количественные числительные, исходящие из требований программных задач</w:t>
            </w:r>
          </w:p>
        </w:tc>
        <w:tc>
          <w:tcPr>
            <w:tcW w:w="1368"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Средний балл</w:t>
            </w:r>
          </w:p>
        </w:tc>
        <w:tc>
          <w:tcPr>
            <w:tcW w:w="1368"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примечания</w:t>
            </w: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Итого</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bl>
    <w:p w:rsidR="00983C15" w:rsidRPr="00E31E03" w:rsidRDefault="00983C15" w:rsidP="00983C15">
      <w:pPr>
        <w:spacing w:line="360" w:lineRule="auto"/>
        <w:ind w:right="895"/>
        <w:jc w:val="both"/>
        <w:rPr>
          <w:rFonts w:ascii="Times New Roman" w:hAnsi="Times New Roman" w:cs="Times New Roman"/>
          <w:sz w:val="28"/>
          <w:szCs w:val="28"/>
        </w:rPr>
      </w:pPr>
    </w:p>
    <w:p w:rsidR="00983C15" w:rsidRDefault="00983C15" w:rsidP="00983C15">
      <w:pPr>
        <w:spacing w:line="360" w:lineRule="auto"/>
        <w:ind w:right="895"/>
        <w:jc w:val="both"/>
        <w:rPr>
          <w:rFonts w:ascii="Times New Roman" w:hAnsi="Times New Roman" w:cs="Times New Roman"/>
          <w:sz w:val="28"/>
          <w:szCs w:val="28"/>
        </w:rPr>
      </w:pPr>
    </w:p>
    <w:p w:rsidR="00983C15" w:rsidRPr="00B30CBF" w:rsidRDefault="00983C15" w:rsidP="00983C15">
      <w:pPr>
        <w:spacing w:line="360" w:lineRule="auto"/>
        <w:ind w:right="895"/>
        <w:jc w:val="both"/>
        <w:rPr>
          <w:rFonts w:ascii="Times New Roman" w:hAnsi="Times New Roman" w:cs="Times New Roman"/>
          <w:sz w:val="28"/>
          <w:szCs w:val="28"/>
        </w:rPr>
      </w:pPr>
    </w:p>
    <w:p w:rsidR="00983C15" w:rsidRPr="00E31E03" w:rsidRDefault="00983C15" w:rsidP="00983C15">
      <w:pPr>
        <w:spacing w:line="360" w:lineRule="auto"/>
        <w:ind w:right="895"/>
        <w:jc w:val="center"/>
        <w:rPr>
          <w:rFonts w:ascii="Times New Roman" w:hAnsi="Times New Roman" w:cs="Times New Roman"/>
          <w:b/>
          <w:sz w:val="28"/>
          <w:szCs w:val="28"/>
        </w:rPr>
      </w:pPr>
      <w:r w:rsidRPr="00E31E03">
        <w:rPr>
          <w:rFonts w:ascii="Times New Roman" w:hAnsi="Times New Roman" w:cs="Times New Roman"/>
          <w:b/>
          <w:sz w:val="28"/>
          <w:szCs w:val="28"/>
        </w:rPr>
        <w:lastRenderedPageBreak/>
        <w:t>Диагностическая карта усвоения родной речи детьми 5-7 лет</w:t>
      </w:r>
    </w:p>
    <w:tbl>
      <w:tblPr>
        <w:tblStyle w:val="a3"/>
        <w:tblW w:w="0" w:type="auto"/>
        <w:tblLook w:val="04A0" w:firstRow="1" w:lastRow="0" w:firstColumn="1" w:lastColumn="0" w:noHBand="0" w:noVBand="1"/>
      </w:tblPr>
      <w:tblGrid>
        <w:gridCol w:w="420"/>
        <w:gridCol w:w="937"/>
        <w:gridCol w:w="1966"/>
        <w:gridCol w:w="1966"/>
        <w:gridCol w:w="2235"/>
        <w:gridCol w:w="1015"/>
        <w:gridCol w:w="1315"/>
      </w:tblGrid>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ФИО ребенка</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 xml:space="preserve">Уровень сформированности словаря и владение обобщающими словами  </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Уровень сформированности связной речи,  умения отвечать на вопросы,  умение составлять небольшой рассказ, пересказывать небольшие произведения, пользоваться словми речевого этикета.</w:t>
            </w: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Уровень сформированности речевых навыков и умений, умение употреблять в речи различные части речи(прилагательные, наречия, глаголы), умение использовать в речи существительные в единственном и множественном числе, порядковые и количественные числительные, исходящие из требований программных задач</w:t>
            </w:r>
          </w:p>
        </w:tc>
        <w:tc>
          <w:tcPr>
            <w:tcW w:w="1368"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Средний балл</w:t>
            </w:r>
          </w:p>
        </w:tc>
        <w:tc>
          <w:tcPr>
            <w:tcW w:w="1368"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примечания</w:t>
            </w: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r w:rsidR="00983C15" w:rsidRPr="00983C15" w:rsidTr="00F60273">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rsidR="00983C15" w:rsidRPr="00983C15" w:rsidRDefault="00983C15" w:rsidP="00983C15">
            <w:pPr>
              <w:jc w:val="both"/>
              <w:rPr>
                <w:rFonts w:ascii="Times New Roman" w:hAnsi="Times New Roman" w:cs="Times New Roman"/>
                <w:sz w:val="24"/>
                <w:szCs w:val="24"/>
              </w:rPr>
            </w:pPr>
            <w:r w:rsidRPr="00983C15">
              <w:rPr>
                <w:rFonts w:ascii="Times New Roman" w:hAnsi="Times New Roman" w:cs="Times New Roman"/>
                <w:sz w:val="24"/>
                <w:szCs w:val="24"/>
              </w:rPr>
              <w:t>Итого</w:t>
            </w: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983C15" w:rsidRPr="00983C15" w:rsidRDefault="00983C15" w:rsidP="00983C15">
            <w:pPr>
              <w:jc w:val="both"/>
              <w:rPr>
                <w:rFonts w:ascii="Times New Roman" w:hAnsi="Times New Roman" w:cs="Times New Roman"/>
                <w:sz w:val="24"/>
                <w:szCs w:val="24"/>
              </w:rPr>
            </w:pPr>
          </w:p>
        </w:tc>
      </w:tr>
    </w:tbl>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Default="008B277E" w:rsidP="008B277E">
      <w:pPr>
        <w:spacing w:after="0" w:line="360" w:lineRule="auto"/>
        <w:ind w:right="895"/>
        <w:jc w:val="both"/>
        <w:rPr>
          <w:rFonts w:ascii="Times New Roman" w:hAnsi="Times New Roman" w:cs="Times New Roman"/>
          <w:sz w:val="28"/>
          <w:szCs w:val="28"/>
        </w:rPr>
      </w:pPr>
    </w:p>
    <w:p w:rsidR="00F60273" w:rsidRDefault="00F60273" w:rsidP="008B277E">
      <w:pPr>
        <w:spacing w:after="0" w:line="360" w:lineRule="auto"/>
        <w:ind w:right="895"/>
        <w:jc w:val="both"/>
        <w:rPr>
          <w:rFonts w:ascii="Times New Roman" w:hAnsi="Times New Roman" w:cs="Times New Roman"/>
          <w:sz w:val="28"/>
          <w:szCs w:val="28"/>
        </w:rPr>
      </w:pPr>
    </w:p>
    <w:p w:rsidR="00F60273" w:rsidRDefault="00F60273" w:rsidP="008B277E">
      <w:pPr>
        <w:spacing w:after="0" w:line="360" w:lineRule="auto"/>
        <w:ind w:right="895"/>
        <w:jc w:val="both"/>
        <w:rPr>
          <w:rFonts w:ascii="Times New Roman" w:hAnsi="Times New Roman" w:cs="Times New Roman"/>
          <w:sz w:val="28"/>
          <w:szCs w:val="28"/>
        </w:rPr>
      </w:pPr>
    </w:p>
    <w:p w:rsidR="00F60273" w:rsidRDefault="00F60273" w:rsidP="008B277E">
      <w:pPr>
        <w:spacing w:after="0" w:line="360" w:lineRule="auto"/>
        <w:ind w:right="895"/>
        <w:jc w:val="both"/>
        <w:rPr>
          <w:rFonts w:ascii="Times New Roman" w:hAnsi="Times New Roman" w:cs="Times New Roman"/>
          <w:sz w:val="28"/>
          <w:szCs w:val="28"/>
        </w:rPr>
      </w:pPr>
    </w:p>
    <w:p w:rsidR="00F60273" w:rsidRDefault="00F60273"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after="0" w:line="360" w:lineRule="auto"/>
        <w:ind w:right="895"/>
        <w:jc w:val="both"/>
        <w:rPr>
          <w:rFonts w:ascii="Times New Roman" w:hAnsi="Times New Roman" w:cs="Times New Roman"/>
          <w:sz w:val="28"/>
          <w:szCs w:val="28"/>
        </w:rPr>
      </w:pPr>
    </w:p>
    <w:p w:rsidR="008B277E" w:rsidRPr="00E31E03" w:rsidRDefault="008B277E" w:rsidP="008B277E">
      <w:pPr>
        <w:spacing w:line="360" w:lineRule="auto"/>
        <w:rPr>
          <w:rFonts w:ascii="Times New Roman" w:hAnsi="Times New Roman" w:cs="Times New Roman"/>
          <w:b/>
          <w:sz w:val="28"/>
          <w:szCs w:val="28"/>
        </w:rPr>
      </w:pPr>
    </w:p>
    <w:p w:rsidR="008B277E" w:rsidRPr="00E31E03" w:rsidRDefault="008B277E" w:rsidP="008B277E">
      <w:pPr>
        <w:spacing w:line="360" w:lineRule="auto"/>
        <w:rPr>
          <w:rFonts w:ascii="Times New Roman" w:hAnsi="Times New Roman" w:cs="Times New Roman"/>
          <w:b/>
          <w:sz w:val="28"/>
          <w:szCs w:val="28"/>
        </w:rPr>
      </w:pPr>
    </w:p>
    <w:p w:rsidR="008B277E" w:rsidRDefault="008B277E" w:rsidP="000D40E2">
      <w:pPr>
        <w:jc w:val="both"/>
      </w:pPr>
    </w:p>
    <w:sectPr w:rsidR="008B277E" w:rsidSect="0092381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1E89"/>
    <w:multiLevelType w:val="hybridMultilevel"/>
    <w:tmpl w:val="92309EAC"/>
    <w:lvl w:ilvl="0" w:tplc="0419000B">
      <w:start w:val="1"/>
      <w:numFmt w:val="bullet"/>
      <w:lvlText w:val=""/>
      <w:lvlJc w:val="left"/>
      <w:pPr>
        <w:ind w:left="13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3C50FE3"/>
    <w:multiLevelType w:val="hybridMultilevel"/>
    <w:tmpl w:val="1EBC55C2"/>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F6F0C09"/>
    <w:multiLevelType w:val="hybridMultilevel"/>
    <w:tmpl w:val="0E74BB82"/>
    <w:lvl w:ilvl="0" w:tplc="490826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1B"/>
    <w:rsid w:val="000179FB"/>
    <w:rsid w:val="00031CBB"/>
    <w:rsid w:val="000D40E2"/>
    <w:rsid w:val="000E773E"/>
    <w:rsid w:val="001F2AA6"/>
    <w:rsid w:val="00351661"/>
    <w:rsid w:val="003A4F25"/>
    <w:rsid w:val="00463C9A"/>
    <w:rsid w:val="00817F15"/>
    <w:rsid w:val="008B277E"/>
    <w:rsid w:val="0092381B"/>
    <w:rsid w:val="00983C15"/>
    <w:rsid w:val="00AB556F"/>
    <w:rsid w:val="00BE2A64"/>
    <w:rsid w:val="00E3609A"/>
    <w:rsid w:val="00E82185"/>
    <w:rsid w:val="00F6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5C30"/>
  <w15:docId w15:val="{7314AAC4-2AA8-4246-9AC4-7885A80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277E"/>
    <w:pPr>
      <w:ind w:left="720"/>
      <w:contextualSpacing/>
    </w:pPr>
  </w:style>
  <w:style w:type="paragraph" w:styleId="a5">
    <w:name w:val="Balloon Text"/>
    <w:basedOn w:val="a"/>
    <w:link w:val="a6"/>
    <w:uiPriority w:val="99"/>
    <w:semiHidden/>
    <w:unhideWhenUsed/>
    <w:rsid w:val="001F2A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2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7335</Words>
  <Characters>41813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mogdo</cp:lastModifiedBy>
  <cp:revision>2</cp:revision>
  <cp:lastPrinted>2024-09-17T13:45:00Z</cp:lastPrinted>
  <dcterms:created xsi:type="dcterms:W3CDTF">2024-09-17T14:04:00Z</dcterms:created>
  <dcterms:modified xsi:type="dcterms:W3CDTF">2024-09-17T14:04:00Z</dcterms:modified>
</cp:coreProperties>
</file>